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6656" w:rsidRPr="00DF1112" w:rsidRDefault="00F16656" w:rsidP="00A96D1B">
      <w:pPr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48.75pt" fillcolor="window">
            <v:imagedata r:id="rId7" r:href="rId8"/>
          </v:shape>
        </w:pict>
      </w:r>
    </w:p>
    <w:p w:rsidR="00F16656" w:rsidRPr="00DF1112" w:rsidRDefault="00F16656" w:rsidP="00A96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ПРОЕКТ</w:t>
      </w:r>
    </w:p>
    <w:p w:rsidR="00F16656" w:rsidRPr="00F51F9B" w:rsidRDefault="00F16656" w:rsidP="00091C59">
      <w:pPr>
        <w:jc w:val="center"/>
        <w:rPr>
          <w:b/>
        </w:rPr>
      </w:pPr>
      <w:r w:rsidRPr="00F51F9B">
        <w:rPr>
          <w:b/>
        </w:rPr>
        <w:t>АДМИНИСТРАЦИЯ АЧУЕВСКОГО СЕЛЬСКОГО ПОСЕЛЕНИЯ</w:t>
      </w:r>
    </w:p>
    <w:p w:rsidR="00F16656" w:rsidRPr="00F51F9B" w:rsidRDefault="00F16656" w:rsidP="00091C59">
      <w:pPr>
        <w:jc w:val="center"/>
        <w:rPr>
          <w:b/>
        </w:rPr>
      </w:pPr>
      <w:r w:rsidRPr="00F51F9B">
        <w:rPr>
          <w:b/>
        </w:rPr>
        <w:t>СЛАВЯНСКОГО  РАЙОНА</w:t>
      </w:r>
    </w:p>
    <w:p w:rsidR="00F16656" w:rsidRDefault="00F16656" w:rsidP="00091C59">
      <w:pPr>
        <w:jc w:val="center"/>
        <w:rPr>
          <w:b/>
        </w:rPr>
      </w:pPr>
    </w:p>
    <w:p w:rsidR="00F16656" w:rsidRDefault="00F16656" w:rsidP="00091C59">
      <w:pPr>
        <w:jc w:val="center"/>
        <w:rPr>
          <w:b/>
        </w:rPr>
      </w:pPr>
    </w:p>
    <w:p w:rsidR="00F16656" w:rsidRDefault="00F16656" w:rsidP="00091C59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F16656" w:rsidRDefault="00F16656" w:rsidP="00091C59">
      <w:pPr>
        <w:jc w:val="center"/>
        <w:rPr>
          <w:b/>
        </w:rPr>
      </w:pPr>
    </w:p>
    <w:p w:rsidR="00F16656" w:rsidRDefault="00F16656" w:rsidP="00091C59">
      <w:pPr>
        <w:jc w:val="center"/>
        <w:rPr>
          <w:b/>
        </w:rPr>
      </w:pPr>
    </w:p>
    <w:p w:rsidR="00F16656" w:rsidRPr="003861B5" w:rsidRDefault="00F16656" w:rsidP="00091C59">
      <w:pPr>
        <w:jc w:val="center"/>
      </w:pPr>
      <w:r>
        <w:t>от ________</w:t>
      </w:r>
      <w:r w:rsidRPr="003861B5">
        <w:t>___</w:t>
      </w:r>
      <w:r>
        <w:t xml:space="preserve">__               </w:t>
      </w:r>
      <w:r w:rsidRPr="003861B5">
        <w:t xml:space="preserve">    </w:t>
      </w:r>
      <w:r>
        <w:t xml:space="preserve">                       </w:t>
      </w:r>
      <w:r w:rsidRPr="003861B5">
        <w:t xml:space="preserve">        </w:t>
      </w:r>
      <w:r>
        <w:t xml:space="preserve"> </w:t>
      </w:r>
      <w:r w:rsidRPr="003861B5">
        <w:t xml:space="preserve">                    </w:t>
      </w:r>
      <w:r>
        <w:t xml:space="preserve">            № _______</w:t>
      </w:r>
    </w:p>
    <w:p w:rsidR="00F16656" w:rsidRPr="003861B5" w:rsidRDefault="00F16656" w:rsidP="00091C59">
      <w:pPr>
        <w:jc w:val="center"/>
        <w:rPr>
          <w:sz w:val="20"/>
          <w:szCs w:val="20"/>
        </w:rPr>
      </w:pPr>
      <w:r w:rsidRPr="003861B5">
        <w:rPr>
          <w:sz w:val="20"/>
          <w:szCs w:val="20"/>
        </w:rPr>
        <w:t>село Ачуево</w:t>
      </w:r>
    </w:p>
    <w:p w:rsidR="00F16656" w:rsidRDefault="00F16656" w:rsidP="00091C59"/>
    <w:p w:rsidR="00F16656" w:rsidRPr="00DF1112" w:rsidRDefault="00F16656" w:rsidP="00091C59">
      <w:pPr>
        <w:rPr>
          <w:sz w:val="28"/>
          <w:szCs w:val="28"/>
        </w:rPr>
      </w:pPr>
    </w:p>
    <w:p w:rsidR="00F16656" w:rsidRPr="00DF1112" w:rsidRDefault="00F16656" w:rsidP="004C5EBC">
      <w:pPr>
        <w:ind w:left="709"/>
        <w:jc w:val="center"/>
        <w:rPr>
          <w:b/>
          <w:sz w:val="28"/>
          <w:szCs w:val="28"/>
        </w:rPr>
      </w:pPr>
      <w:r w:rsidRPr="00DF1112">
        <w:rPr>
          <w:b/>
          <w:sz w:val="28"/>
          <w:szCs w:val="28"/>
        </w:rPr>
        <w:t>О внесении изменений в постановление администрации</w:t>
      </w:r>
    </w:p>
    <w:p w:rsidR="00F16656" w:rsidRPr="00DF1112" w:rsidRDefault="00F16656" w:rsidP="004C5EBC">
      <w:pPr>
        <w:ind w:left="709"/>
        <w:jc w:val="center"/>
        <w:rPr>
          <w:b/>
          <w:sz w:val="28"/>
          <w:szCs w:val="28"/>
        </w:rPr>
      </w:pPr>
      <w:r w:rsidRPr="00DF1112">
        <w:rPr>
          <w:b/>
          <w:sz w:val="28"/>
          <w:szCs w:val="28"/>
        </w:rPr>
        <w:t>Ачуевского сельского поселения Славянского района</w:t>
      </w:r>
    </w:p>
    <w:p w:rsidR="00F16656" w:rsidRPr="00DF1112" w:rsidRDefault="00F16656" w:rsidP="00283C18">
      <w:pPr>
        <w:ind w:left="709"/>
        <w:jc w:val="center"/>
        <w:rPr>
          <w:b/>
          <w:sz w:val="28"/>
          <w:szCs w:val="28"/>
        </w:rPr>
      </w:pPr>
      <w:r w:rsidRPr="00DF1112">
        <w:rPr>
          <w:b/>
          <w:sz w:val="28"/>
          <w:szCs w:val="28"/>
        </w:rPr>
        <w:t>от 06 декабря 2018 года № 135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поселения»</w:t>
      </w:r>
    </w:p>
    <w:p w:rsidR="00F16656" w:rsidRPr="00DF1112" w:rsidRDefault="00F16656" w:rsidP="00C871D4">
      <w:pPr>
        <w:suppressAutoHyphens w:val="0"/>
        <w:rPr>
          <w:sz w:val="28"/>
          <w:szCs w:val="28"/>
        </w:rPr>
      </w:pPr>
    </w:p>
    <w:p w:rsidR="00F16656" w:rsidRPr="00DF1112" w:rsidRDefault="00F16656" w:rsidP="00C871D4">
      <w:pPr>
        <w:suppressAutoHyphens w:val="0"/>
        <w:rPr>
          <w:sz w:val="28"/>
          <w:szCs w:val="28"/>
        </w:rPr>
      </w:pPr>
    </w:p>
    <w:p w:rsidR="00F16656" w:rsidRPr="00DF1112" w:rsidRDefault="00F16656" w:rsidP="00732E4C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 xml:space="preserve">В целях </w:t>
      </w:r>
      <w:r w:rsidRPr="00DF1112">
        <w:rPr>
          <w:spacing w:val="-4"/>
          <w:sz w:val="28"/>
          <w:szCs w:val="28"/>
        </w:rPr>
        <w:t xml:space="preserve">приведения в соответствие с Федеральным законом </w:t>
      </w:r>
      <w:r w:rsidRPr="00DF1112">
        <w:rPr>
          <w:color w:val="000000"/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DF1112">
        <w:rPr>
          <w:sz w:val="28"/>
          <w:szCs w:val="28"/>
        </w:rPr>
        <w:t xml:space="preserve"> п о с т а н о в л я ю:</w:t>
      </w:r>
    </w:p>
    <w:p w:rsidR="00F16656" w:rsidRPr="00DF1112" w:rsidRDefault="00F16656" w:rsidP="00B31464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1. Внести в постановление администрации Ачуевского сельского посел</w:t>
      </w:r>
      <w:r w:rsidRPr="00DF1112">
        <w:rPr>
          <w:sz w:val="28"/>
          <w:szCs w:val="28"/>
        </w:rPr>
        <w:t>е</w:t>
      </w:r>
      <w:r w:rsidRPr="00DF1112">
        <w:rPr>
          <w:sz w:val="28"/>
          <w:szCs w:val="28"/>
        </w:rPr>
        <w:t>ния Славянского района от 06 декабря 2018 года № 135 «Об утверждении а</w:t>
      </w:r>
      <w:r w:rsidRPr="00DF1112">
        <w:rPr>
          <w:sz w:val="28"/>
          <w:szCs w:val="28"/>
        </w:rPr>
        <w:t>д</w:t>
      </w:r>
      <w:r w:rsidRPr="00DF1112">
        <w:rPr>
          <w:sz w:val="28"/>
          <w:szCs w:val="28"/>
        </w:rPr>
        <w:t>министративного регламента осуществления муниципального контроля за с</w:t>
      </w:r>
      <w:r w:rsidRPr="00DF1112">
        <w:rPr>
          <w:sz w:val="28"/>
          <w:szCs w:val="28"/>
        </w:rPr>
        <w:t>о</w:t>
      </w:r>
      <w:r w:rsidRPr="00DF1112">
        <w:rPr>
          <w:sz w:val="28"/>
          <w:szCs w:val="28"/>
        </w:rPr>
        <w:t>хранностью автомобильных дорог местного значения в границах населенных пунктов поселения» следующие изменения:</w:t>
      </w:r>
    </w:p>
    <w:p w:rsidR="00F16656" w:rsidRPr="00DF1112" w:rsidRDefault="00F16656" w:rsidP="00B31464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- в приложении к постановлению:</w:t>
      </w:r>
    </w:p>
    <w:p w:rsidR="00F16656" w:rsidRPr="00DF1112" w:rsidRDefault="00F16656" w:rsidP="00C31C8E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DF1112">
        <w:rPr>
          <w:sz w:val="28"/>
          <w:szCs w:val="28"/>
        </w:rPr>
        <w:t xml:space="preserve">1) </w:t>
      </w:r>
      <w:r w:rsidRPr="00DF1112">
        <w:rPr>
          <w:color w:val="000000"/>
          <w:sz w:val="28"/>
          <w:szCs w:val="28"/>
        </w:rPr>
        <w:t>пункт 3.8. изложить в следующей редакции: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</w:rPr>
      </w:pPr>
      <w:r w:rsidRPr="00DF1112">
        <w:rPr>
          <w:color w:val="000000"/>
          <w:sz w:val="28"/>
          <w:szCs w:val="28"/>
        </w:rPr>
        <w:t xml:space="preserve">«3.8. </w:t>
      </w:r>
      <w:r w:rsidRPr="00DF1112">
        <w:rPr>
          <w:sz w:val="28"/>
        </w:rPr>
        <w:t>Организация и проведение мероприятий по контролю без взаим</w:t>
      </w:r>
      <w:r w:rsidRPr="00DF1112">
        <w:rPr>
          <w:sz w:val="28"/>
        </w:rPr>
        <w:t>о</w:t>
      </w:r>
      <w:r w:rsidRPr="00DF1112">
        <w:rPr>
          <w:sz w:val="28"/>
        </w:rPr>
        <w:t>действия с юридическими лицами, индивидуальными предпринимателями.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</w:rPr>
      </w:pPr>
      <w:r w:rsidRPr="00DF1112">
        <w:rPr>
          <w:sz w:val="28"/>
        </w:rPr>
        <w:t>К мероприятиям по контролю, при проведении которых не требуется взаимодействие Администрации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 н</w:t>
      </w:r>
      <w:r w:rsidRPr="00DF1112">
        <w:rPr>
          <w:sz w:val="28"/>
        </w:rPr>
        <w:t>а</w:t>
      </w:r>
      <w:r w:rsidRPr="00DF1112">
        <w:rPr>
          <w:sz w:val="28"/>
        </w:rPr>
        <w:t>блюдение за соблюдением обязательных требований, требований, установле</w:t>
      </w:r>
      <w:r w:rsidRPr="00DF1112">
        <w:rPr>
          <w:sz w:val="28"/>
        </w:rPr>
        <w:t>н</w:t>
      </w:r>
      <w:r w:rsidRPr="00DF1112">
        <w:rPr>
          <w:sz w:val="28"/>
        </w:rPr>
        <w:t>ных муниципальными правовыми актами, посредством анализа информации о деятельности либо действиях юридического лица и индивидуального предпр</w:t>
      </w:r>
      <w:r w:rsidRPr="00DF1112">
        <w:rPr>
          <w:sz w:val="28"/>
        </w:rPr>
        <w:t>и</w:t>
      </w:r>
      <w:r w:rsidRPr="00DF1112">
        <w:rPr>
          <w:sz w:val="28"/>
        </w:rPr>
        <w:t>нимателя, которая предоставляется такими лицами (в том числе посредством использования федеральных государственных информационных систем) в А</w:t>
      </w:r>
      <w:r w:rsidRPr="00DF1112">
        <w:rPr>
          <w:sz w:val="28"/>
        </w:rPr>
        <w:t>д</w:t>
      </w:r>
      <w:r w:rsidRPr="00DF1112">
        <w:rPr>
          <w:sz w:val="28"/>
        </w:rPr>
        <w:t>министрацию в соответствии с федеральными законами и принимаемыми в с</w:t>
      </w:r>
      <w:r w:rsidRPr="00DF1112">
        <w:rPr>
          <w:sz w:val="28"/>
        </w:rPr>
        <w:t>о</w:t>
      </w:r>
      <w:r w:rsidRPr="00DF1112">
        <w:rPr>
          <w:sz w:val="28"/>
        </w:rPr>
        <w:t>ответствии с ними иными нормативными правовыми актами Российской Фед</w:t>
      </w:r>
      <w:r w:rsidRPr="00DF1112">
        <w:rPr>
          <w:sz w:val="28"/>
        </w:rPr>
        <w:t>е</w:t>
      </w:r>
      <w:r w:rsidRPr="00DF1112">
        <w:rPr>
          <w:sz w:val="28"/>
        </w:rPr>
        <w:t>рации или может быть получена (в том числе в рамках межведомственного и</w:t>
      </w:r>
      <w:r w:rsidRPr="00DF1112">
        <w:rPr>
          <w:sz w:val="28"/>
        </w:rPr>
        <w:t>н</w:t>
      </w:r>
      <w:r w:rsidRPr="00DF1112">
        <w:rPr>
          <w:sz w:val="28"/>
        </w:rPr>
        <w:t>формационного взаимодействия) Администрацией без возложения на юридич</w:t>
      </w:r>
      <w:r w:rsidRPr="00DF1112">
        <w:rPr>
          <w:sz w:val="28"/>
        </w:rPr>
        <w:t>е</w:t>
      </w:r>
      <w:r w:rsidRPr="00DF1112">
        <w:rPr>
          <w:sz w:val="28"/>
        </w:rPr>
        <w:t>ских лиц и индивидуальных предпринимателей обязанностей, не предусмо</w:t>
      </w:r>
      <w:r w:rsidRPr="00DF1112">
        <w:rPr>
          <w:sz w:val="28"/>
        </w:rPr>
        <w:t>т</w:t>
      </w:r>
      <w:r w:rsidRPr="00DF1112">
        <w:rPr>
          <w:sz w:val="28"/>
        </w:rPr>
        <w:t>ренных федеральными законами и принятыми в соответствии с ними иными нормативными правовыми актами Российской Федерации, и другие виды и формы мероприятий по контролю, установленные федеральными законами.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</w:rPr>
      </w:pPr>
      <w:r w:rsidRPr="00DF1112">
        <w:rPr>
          <w:sz w:val="28"/>
        </w:rPr>
        <w:t>Мероприятия по контролю без взаимодействия с юридическими лицами, индивидуальными предпринимателями проводятся уполномоченными должн</w:t>
      </w:r>
      <w:r w:rsidRPr="00DF1112">
        <w:rPr>
          <w:sz w:val="28"/>
        </w:rPr>
        <w:t>о</w:t>
      </w:r>
      <w:r w:rsidRPr="00DF1112">
        <w:rPr>
          <w:sz w:val="28"/>
        </w:rPr>
        <w:t>стными лицами Администрации в пределах своей компетенции на основании заданий на проведение таких мероприятий, утверждаемых главой Ачуевского сельского поселения Славянского района. Порядок оформления и содержание заданий и порядок оформления должностными лицами Администрации резул</w:t>
      </w:r>
      <w:r w:rsidRPr="00DF1112">
        <w:rPr>
          <w:sz w:val="28"/>
        </w:rPr>
        <w:t>ь</w:t>
      </w:r>
      <w:r w:rsidRPr="00DF1112">
        <w:rPr>
          <w:sz w:val="28"/>
        </w:rPr>
        <w:t>татов мероприятия по контролю без взаимодействия с юридическими лицами, индивидуальными предпринимателями устанавливаются Администрацией.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</w:rPr>
      </w:pPr>
      <w:r w:rsidRPr="00DF1112">
        <w:rPr>
          <w:sz w:val="28"/>
        </w:rPr>
        <w:t>В случае выявления при проведении мероприятий по контролю наруш</w:t>
      </w:r>
      <w:r w:rsidRPr="00DF1112">
        <w:rPr>
          <w:sz w:val="28"/>
        </w:rPr>
        <w:t>е</w:t>
      </w:r>
      <w:r w:rsidRPr="00DF1112">
        <w:rPr>
          <w:sz w:val="28"/>
        </w:rPr>
        <w:t>ний обязательных требований, требований, установленных муниципальными правовыми актами, должностные лица Администрации принимают в пределах своей компетенции меры по пресечению таких нарушений, а также направляют в письменной форме главе Ачуевского сельского поселения Славянского ра</w:t>
      </w:r>
      <w:r w:rsidRPr="00DF1112">
        <w:rPr>
          <w:sz w:val="28"/>
        </w:rPr>
        <w:t>й</w:t>
      </w:r>
      <w:r w:rsidRPr="00DF1112">
        <w:rPr>
          <w:sz w:val="28"/>
        </w:rPr>
        <w:t>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</w:t>
      </w:r>
      <w:r w:rsidRPr="00DF1112">
        <w:rPr>
          <w:sz w:val="28"/>
        </w:rPr>
        <w:t>а</w:t>
      </w:r>
      <w:r w:rsidRPr="00DF1112">
        <w:rPr>
          <w:sz w:val="28"/>
        </w:rPr>
        <w:t>занным в подпункте 3 пункта 3.3.1. настоящего Административного регламе</w:t>
      </w:r>
      <w:r w:rsidRPr="00DF1112">
        <w:rPr>
          <w:sz w:val="28"/>
        </w:rPr>
        <w:t>н</w:t>
      </w:r>
      <w:r w:rsidRPr="00DF1112">
        <w:rPr>
          <w:sz w:val="28"/>
        </w:rPr>
        <w:t>та.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</w:rPr>
      </w:pPr>
      <w:r w:rsidRPr="00DF1112">
        <w:rPr>
          <w:sz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</w:t>
      </w:r>
      <w:r w:rsidRPr="00DF1112">
        <w:rPr>
          <w:sz w:val="28"/>
        </w:rPr>
        <w:t>е</w:t>
      </w:r>
      <w:r w:rsidRPr="00DF1112">
        <w:rPr>
          <w:sz w:val="28"/>
        </w:rPr>
        <w:t>лями указанных в частях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сведений о готовящихся нарушениях или признаках нарушения обязательных требований, требований, установленных муниципал</w:t>
      </w:r>
      <w:r w:rsidRPr="00DF1112">
        <w:rPr>
          <w:sz w:val="28"/>
        </w:rPr>
        <w:t>ь</w:t>
      </w:r>
      <w:r w:rsidRPr="00DF1112">
        <w:rPr>
          <w:sz w:val="28"/>
        </w:rPr>
        <w:t>ными правовыми актами, Администрация направляет юридическому лицу, и</w:t>
      </w:r>
      <w:r w:rsidRPr="00DF1112">
        <w:rPr>
          <w:sz w:val="28"/>
        </w:rPr>
        <w:t>н</w:t>
      </w:r>
      <w:r w:rsidRPr="00DF1112">
        <w:rPr>
          <w:sz w:val="28"/>
        </w:rPr>
        <w:t>дивидуальному предпринимателю предостережение о недопустимости наруш</w:t>
      </w:r>
      <w:r w:rsidRPr="00DF1112">
        <w:rPr>
          <w:sz w:val="28"/>
        </w:rPr>
        <w:t>е</w:t>
      </w:r>
      <w:r w:rsidRPr="00DF1112">
        <w:rPr>
          <w:sz w:val="28"/>
        </w:rPr>
        <w:t>ния обязательных требований, требований, установленных муниципальными правовыми актами.»;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</w:rPr>
        <w:t xml:space="preserve">2) </w:t>
      </w:r>
      <w:r w:rsidRPr="00DF1112">
        <w:rPr>
          <w:sz w:val="28"/>
          <w:szCs w:val="28"/>
        </w:rPr>
        <w:t>раздел 3 дополнить новым пунктом 3.10. следующего содержания:</w:t>
      </w:r>
    </w:p>
    <w:p w:rsidR="00F16656" w:rsidRPr="00DF1112" w:rsidRDefault="00F16656" w:rsidP="00C31C8E">
      <w:pPr>
        <w:suppressAutoHyphens w:val="0"/>
        <w:ind w:firstLine="709"/>
        <w:jc w:val="both"/>
        <w:rPr>
          <w:b/>
          <w:sz w:val="28"/>
          <w:szCs w:val="28"/>
        </w:rPr>
      </w:pPr>
      <w:r w:rsidRPr="00DF1112">
        <w:rPr>
          <w:color w:val="000000"/>
          <w:sz w:val="28"/>
          <w:szCs w:val="28"/>
        </w:rPr>
        <w:t xml:space="preserve">«3.10. </w:t>
      </w:r>
      <w:r w:rsidRPr="00DF1112">
        <w:rPr>
          <w:sz w:val="28"/>
          <w:szCs w:val="28"/>
        </w:rPr>
        <w:t>Организация и проведение мероприятий, направленных на проф</w:t>
      </w:r>
      <w:r w:rsidRPr="00DF1112">
        <w:rPr>
          <w:sz w:val="28"/>
          <w:szCs w:val="28"/>
        </w:rPr>
        <w:t>и</w:t>
      </w:r>
      <w:r w:rsidRPr="00DF1112">
        <w:rPr>
          <w:sz w:val="28"/>
          <w:szCs w:val="28"/>
        </w:rPr>
        <w:t>лактику нарушений обязательных требований, требований, установленных м</w:t>
      </w:r>
      <w:r w:rsidRPr="00DF1112">
        <w:rPr>
          <w:sz w:val="28"/>
          <w:szCs w:val="28"/>
        </w:rPr>
        <w:t>у</w:t>
      </w:r>
      <w:r w:rsidRPr="00DF1112">
        <w:rPr>
          <w:sz w:val="28"/>
          <w:szCs w:val="28"/>
        </w:rPr>
        <w:t>ниципальными правовыми актами.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В целях предупреждения нарушений юридическими лицами и индивид</w:t>
      </w:r>
      <w:r w:rsidRPr="00DF1112">
        <w:rPr>
          <w:sz w:val="28"/>
          <w:szCs w:val="28"/>
        </w:rPr>
        <w:t>у</w:t>
      </w:r>
      <w:r w:rsidRPr="00DF1112">
        <w:rPr>
          <w:sz w:val="28"/>
          <w:szCs w:val="28"/>
        </w:rPr>
        <w:t>альными предпринимателями обязательных требований, требований, устано</w:t>
      </w:r>
      <w:r w:rsidRPr="00DF1112">
        <w:rPr>
          <w:sz w:val="28"/>
          <w:szCs w:val="28"/>
        </w:rPr>
        <w:t>в</w:t>
      </w:r>
      <w:r w:rsidRPr="00DF1112">
        <w:rPr>
          <w:sz w:val="28"/>
          <w:szCs w:val="28"/>
        </w:rPr>
        <w:t>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Администрация осущес</w:t>
      </w:r>
      <w:r w:rsidRPr="00DF1112">
        <w:rPr>
          <w:sz w:val="28"/>
          <w:szCs w:val="28"/>
        </w:rPr>
        <w:t>т</w:t>
      </w:r>
      <w:r w:rsidRPr="00DF1112">
        <w:rPr>
          <w:sz w:val="28"/>
          <w:szCs w:val="28"/>
        </w:rPr>
        <w:t>вляет мероприятия по профилактике нарушений обязательных требований, тр</w:t>
      </w:r>
      <w:r w:rsidRPr="00DF1112">
        <w:rPr>
          <w:sz w:val="28"/>
          <w:szCs w:val="28"/>
        </w:rPr>
        <w:t>е</w:t>
      </w:r>
      <w:r w:rsidRPr="00DF1112">
        <w:rPr>
          <w:sz w:val="28"/>
          <w:szCs w:val="28"/>
        </w:rPr>
        <w:t>бований, установленных муниципальными правовыми актами, в соответствии с программами профилактики нарушений.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Должностные лица Администрации, уполномоченные на осуществление или участие в осуществлении мероприятий по профилактике нарушений, опр</w:t>
      </w:r>
      <w:r w:rsidRPr="00DF1112">
        <w:rPr>
          <w:sz w:val="28"/>
          <w:szCs w:val="28"/>
        </w:rPr>
        <w:t>е</w:t>
      </w:r>
      <w:r w:rsidRPr="00DF1112">
        <w:rPr>
          <w:sz w:val="28"/>
          <w:szCs w:val="28"/>
        </w:rPr>
        <w:t xml:space="preserve">деляются распоряжениями </w:t>
      </w:r>
      <w:r>
        <w:rPr>
          <w:sz w:val="28"/>
          <w:szCs w:val="28"/>
        </w:rPr>
        <w:t>администрации</w:t>
      </w:r>
      <w:r w:rsidRPr="00DF1112">
        <w:rPr>
          <w:sz w:val="28"/>
          <w:szCs w:val="28"/>
        </w:rPr>
        <w:t xml:space="preserve"> Ачуевского </w:t>
      </w:r>
      <w:bookmarkStart w:id="0" w:name="_GoBack"/>
      <w:r w:rsidRPr="00DF1112">
        <w:rPr>
          <w:sz w:val="28"/>
          <w:szCs w:val="28"/>
        </w:rPr>
        <w:t>сельск</w:t>
      </w:r>
      <w:bookmarkEnd w:id="0"/>
      <w:r w:rsidRPr="00DF1112">
        <w:rPr>
          <w:sz w:val="28"/>
          <w:szCs w:val="28"/>
        </w:rPr>
        <w:t>ого поселения Славянского района об организации осуществления профилактической работы (далее - акты об организации профилактической работы).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Программа профилактики нарушений - правовой акт Администрации, рассчитанный на реализацию в течение календарного года.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Разработка программы профилактики нарушений осуществляется в соо</w:t>
      </w:r>
      <w:r w:rsidRPr="00DF1112">
        <w:rPr>
          <w:sz w:val="28"/>
          <w:szCs w:val="28"/>
        </w:rPr>
        <w:t>т</w:t>
      </w:r>
      <w:r w:rsidRPr="00DF1112">
        <w:rPr>
          <w:sz w:val="28"/>
          <w:szCs w:val="28"/>
        </w:rPr>
        <w:t>ветствии с постановлением Правительства РФ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</w:t>
      </w:r>
      <w:r w:rsidRPr="00DF1112">
        <w:rPr>
          <w:sz w:val="28"/>
          <w:szCs w:val="28"/>
        </w:rPr>
        <w:t>е</w:t>
      </w:r>
      <w:r w:rsidRPr="00DF1112">
        <w:rPr>
          <w:sz w:val="28"/>
          <w:szCs w:val="28"/>
        </w:rPr>
        <w:t>роприятий по профилактике нарушений обязательных требований, требований, установленных муниципальными правовыми актами» и актами об организации профилактической работы.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В соответствии с актами об организации профилактической работы пр</w:t>
      </w:r>
      <w:r w:rsidRPr="00DF1112">
        <w:rPr>
          <w:sz w:val="28"/>
          <w:szCs w:val="28"/>
        </w:rPr>
        <w:t>о</w:t>
      </w:r>
      <w:r w:rsidRPr="00DF1112">
        <w:rPr>
          <w:sz w:val="28"/>
          <w:szCs w:val="28"/>
        </w:rPr>
        <w:t>грамма профилактики нарушений утверждается как совокупность подпрограмм профилактики нарушений по нескольким видам муниципального контроля.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Программа профилактики нарушений на следующий год утверждается ежегодно, до 20 декабря текущего года.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Программа профилактики нарушений обязательных требований по с</w:t>
      </w:r>
      <w:r w:rsidRPr="00DF1112">
        <w:rPr>
          <w:sz w:val="28"/>
          <w:szCs w:val="28"/>
        </w:rPr>
        <w:t>о</w:t>
      </w:r>
      <w:r w:rsidRPr="00DF1112">
        <w:rPr>
          <w:sz w:val="28"/>
          <w:szCs w:val="28"/>
        </w:rPr>
        <w:t>хранности автомобильных дорог местного значения в границах населенных пунктов поселения состоит из аналитической части, плана мероприятий по профилактике нарушений на один год и проекта плана мероприятий по проф</w:t>
      </w:r>
      <w:r w:rsidRPr="00DF1112">
        <w:rPr>
          <w:sz w:val="28"/>
          <w:szCs w:val="28"/>
        </w:rPr>
        <w:t>и</w:t>
      </w:r>
      <w:r w:rsidRPr="00DF1112">
        <w:rPr>
          <w:sz w:val="28"/>
          <w:szCs w:val="28"/>
        </w:rPr>
        <w:t>лактике нарушений на последующие 2 года, отчетных показателей на один год и проекта отчетных показателей на последующие 2 года.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В аналитическую часть программы профилактики нарушений обязател</w:t>
      </w:r>
      <w:r w:rsidRPr="00DF1112">
        <w:rPr>
          <w:sz w:val="28"/>
          <w:szCs w:val="28"/>
        </w:rPr>
        <w:t>ь</w:t>
      </w:r>
      <w:r w:rsidRPr="00DF1112">
        <w:rPr>
          <w:sz w:val="28"/>
          <w:szCs w:val="28"/>
        </w:rPr>
        <w:t>ных требований по сохранности автомобильных дорог местного значения в границах населенных пунктов поселения включаются: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а) вид осуществляемого муниципального контроля;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б) обзор вида муниципального контроля, включая подконтрольные суб</w:t>
      </w:r>
      <w:r w:rsidRPr="00DF1112">
        <w:rPr>
          <w:sz w:val="28"/>
          <w:szCs w:val="28"/>
        </w:rPr>
        <w:t>ъ</w:t>
      </w:r>
      <w:r w:rsidRPr="00DF1112">
        <w:rPr>
          <w:sz w:val="28"/>
          <w:szCs w:val="28"/>
        </w:rPr>
        <w:t>екты, обязательные требования, требования, установленные муниципальными правовыми актами, оценка соблюдения которых является предметом муниц</w:t>
      </w:r>
      <w:r w:rsidRPr="00DF1112">
        <w:rPr>
          <w:sz w:val="28"/>
          <w:szCs w:val="28"/>
        </w:rPr>
        <w:t>и</w:t>
      </w:r>
      <w:r w:rsidRPr="00DF1112">
        <w:rPr>
          <w:sz w:val="28"/>
          <w:szCs w:val="28"/>
        </w:rPr>
        <w:t>пального контроля, количество подконтрольных субъектов, данные о пров</w:t>
      </w:r>
      <w:r w:rsidRPr="00DF1112">
        <w:rPr>
          <w:sz w:val="28"/>
          <w:szCs w:val="28"/>
        </w:rPr>
        <w:t>е</w:t>
      </w:r>
      <w:r w:rsidRPr="00DF1112">
        <w:rPr>
          <w:sz w:val="28"/>
          <w:szCs w:val="28"/>
        </w:rPr>
        <w:t>денных мероприятиях по контролю, мероприятиях по профилактике нарушений и их результатах, анализ и оценка рисков причинения вреда охраняемым зак</w:t>
      </w:r>
      <w:r w:rsidRPr="00DF1112">
        <w:rPr>
          <w:sz w:val="28"/>
          <w:szCs w:val="28"/>
        </w:rPr>
        <w:t>о</w:t>
      </w:r>
      <w:r w:rsidRPr="00DF1112">
        <w:rPr>
          <w:sz w:val="28"/>
          <w:szCs w:val="28"/>
        </w:rPr>
        <w:t>ном ценностям и (или) анализ и оценка причиненного ущерба;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в) основанные на описании подконтрольной среды цели и задачи пр</w:t>
      </w:r>
      <w:r w:rsidRPr="00DF1112">
        <w:rPr>
          <w:sz w:val="28"/>
          <w:szCs w:val="28"/>
        </w:rPr>
        <w:t>о</w:t>
      </w:r>
      <w:r w:rsidRPr="00DF1112">
        <w:rPr>
          <w:sz w:val="28"/>
          <w:szCs w:val="28"/>
        </w:rPr>
        <w:t>граммы профилактики нарушений, направленные на минимизацию рисков пр</w:t>
      </w:r>
      <w:r w:rsidRPr="00DF1112">
        <w:rPr>
          <w:sz w:val="28"/>
          <w:szCs w:val="28"/>
        </w:rPr>
        <w:t>и</w:t>
      </w:r>
      <w:r w:rsidRPr="00DF1112">
        <w:rPr>
          <w:sz w:val="28"/>
          <w:szCs w:val="28"/>
        </w:rPr>
        <w:t>чинения вреда охраняемым законом ценностям и (или) ущерба.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План мероприятий по профилактике нарушений включает в себя: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а) мероприятия по профилактике нарушений, проведение которых пред</w:t>
      </w:r>
      <w:r w:rsidRPr="00DF1112">
        <w:rPr>
          <w:sz w:val="28"/>
          <w:szCs w:val="28"/>
        </w:rPr>
        <w:t>у</w:t>
      </w:r>
      <w:r w:rsidRPr="00DF1112">
        <w:rPr>
          <w:sz w:val="28"/>
          <w:szCs w:val="28"/>
        </w:rPr>
        <w:t>смотрено частью 2 статьи 8.2 Федерального закона «О защите прав юридич</w:t>
      </w:r>
      <w:r w:rsidRPr="00DF1112">
        <w:rPr>
          <w:sz w:val="28"/>
          <w:szCs w:val="28"/>
        </w:rPr>
        <w:t>е</w:t>
      </w:r>
      <w:r w:rsidRPr="00DF1112">
        <w:rPr>
          <w:sz w:val="28"/>
          <w:szCs w:val="28"/>
        </w:rPr>
        <w:t>ских лиц и индивидуальных предпринимателей при осуществлении государс</w:t>
      </w:r>
      <w:r w:rsidRPr="00DF1112">
        <w:rPr>
          <w:sz w:val="28"/>
          <w:szCs w:val="28"/>
        </w:rPr>
        <w:t>т</w:t>
      </w:r>
      <w:r w:rsidRPr="00DF1112">
        <w:rPr>
          <w:sz w:val="28"/>
          <w:szCs w:val="28"/>
        </w:rPr>
        <w:t>венного контроля (надзора) и муниципального контроля» (далее - основные м</w:t>
      </w:r>
      <w:r w:rsidRPr="00DF1112">
        <w:rPr>
          <w:sz w:val="28"/>
          <w:szCs w:val="28"/>
        </w:rPr>
        <w:t>е</w:t>
      </w:r>
      <w:r w:rsidRPr="00DF1112">
        <w:rPr>
          <w:sz w:val="28"/>
          <w:szCs w:val="28"/>
        </w:rPr>
        <w:t>роприятия по профилактике нарушений);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б) 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ф</w:t>
      </w:r>
      <w:r w:rsidRPr="00DF1112">
        <w:rPr>
          <w:sz w:val="28"/>
          <w:szCs w:val="28"/>
        </w:rPr>
        <w:t>е</w:t>
      </w:r>
      <w:r w:rsidRPr="00DF1112">
        <w:rPr>
          <w:sz w:val="28"/>
          <w:szCs w:val="28"/>
        </w:rPr>
        <w:t>деральными законами, порядком организации и осуществления муниципальн</w:t>
      </w:r>
      <w:r w:rsidRPr="00DF1112">
        <w:rPr>
          <w:sz w:val="28"/>
          <w:szCs w:val="28"/>
        </w:rPr>
        <w:t>о</w:t>
      </w:r>
      <w:r w:rsidRPr="00DF1112">
        <w:rPr>
          <w:sz w:val="28"/>
          <w:szCs w:val="28"/>
        </w:rPr>
        <w:t>го контроля.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В плане мероприятий по профилактике нарушений содержится указание на мероприятия по профилактике нарушений, сроки (периодичность) их пров</w:t>
      </w:r>
      <w:r w:rsidRPr="00DF1112">
        <w:rPr>
          <w:sz w:val="28"/>
          <w:szCs w:val="28"/>
        </w:rPr>
        <w:t>е</w:t>
      </w:r>
      <w:r w:rsidRPr="00DF1112">
        <w:rPr>
          <w:sz w:val="28"/>
          <w:szCs w:val="28"/>
        </w:rPr>
        <w:t>дения, при необходимости место реализации, ответственные подразделения и (или) ответственные должностные лица Администрации для проведения сл</w:t>
      </w:r>
      <w:r w:rsidRPr="00DF1112">
        <w:rPr>
          <w:sz w:val="28"/>
          <w:szCs w:val="28"/>
        </w:rPr>
        <w:t>е</w:t>
      </w:r>
      <w:r w:rsidRPr="00DF1112">
        <w:rPr>
          <w:sz w:val="28"/>
          <w:szCs w:val="28"/>
        </w:rPr>
        <w:t>дующих основных мероприятий по профилактике нарушений: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а) размещение на официальном сайте Администрации в информационно-телекоммуникационной сети «Интернет» перечней нормативных правовых а</w:t>
      </w:r>
      <w:r w:rsidRPr="00DF1112">
        <w:rPr>
          <w:sz w:val="28"/>
          <w:szCs w:val="28"/>
        </w:rPr>
        <w:t>к</w:t>
      </w:r>
      <w:r w:rsidRPr="00DF1112">
        <w:rPr>
          <w:sz w:val="28"/>
          <w:szCs w:val="28"/>
        </w:rPr>
        <w:t>тов, муниципальных нормативных правовых актов или их отдельных частей, содержащих обязательные требования, требования, установленные муниц</w:t>
      </w:r>
      <w:r w:rsidRPr="00DF1112">
        <w:rPr>
          <w:sz w:val="28"/>
          <w:szCs w:val="28"/>
        </w:rPr>
        <w:t>и</w:t>
      </w:r>
      <w:r w:rsidRPr="00DF1112">
        <w:rPr>
          <w:sz w:val="28"/>
          <w:szCs w:val="28"/>
        </w:rPr>
        <w:t>пальными правовыми актами, оценка соблюдения которых является предметом вида муниципального контроля, а также текстов соответствующих нормати</w:t>
      </w:r>
      <w:r w:rsidRPr="00DF1112">
        <w:rPr>
          <w:sz w:val="28"/>
          <w:szCs w:val="28"/>
        </w:rPr>
        <w:t>в</w:t>
      </w:r>
      <w:r w:rsidRPr="00DF1112">
        <w:rPr>
          <w:sz w:val="28"/>
          <w:szCs w:val="28"/>
        </w:rPr>
        <w:t>ных правовых актов (далее - перечни нормативных правовых актов);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б) информирование юридических лиц и индивидуальных предпринимат</w:t>
      </w:r>
      <w:r w:rsidRPr="00DF1112">
        <w:rPr>
          <w:sz w:val="28"/>
          <w:szCs w:val="28"/>
        </w:rPr>
        <w:t>е</w:t>
      </w:r>
      <w:r w:rsidRPr="00DF1112">
        <w:rPr>
          <w:sz w:val="28"/>
          <w:szCs w:val="28"/>
        </w:rPr>
        <w:t>лей по вопросам соблюдения обязательных требований, требований, устано</w:t>
      </w:r>
      <w:r w:rsidRPr="00DF1112">
        <w:rPr>
          <w:sz w:val="28"/>
          <w:szCs w:val="28"/>
        </w:rPr>
        <w:t>в</w:t>
      </w:r>
      <w:r w:rsidRPr="00DF1112">
        <w:rPr>
          <w:sz w:val="28"/>
          <w:szCs w:val="28"/>
        </w:rPr>
        <w:t>ленных муниципальными правовыми актами;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в) регулярное обобщение практики осуществления муниципального ко</w:t>
      </w:r>
      <w:r w:rsidRPr="00DF1112">
        <w:rPr>
          <w:sz w:val="28"/>
          <w:szCs w:val="28"/>
        </w:rPr>
        <w:t>н</w:t>
      </w:r>
      <w:r w:rsidRPr="00DF1112">
        <w:rPr>
          <w:sz w:val="28"/>
          <w:szCs w:val="28"/>
        </w:rPr>
        <w:t>троля и размещение на официальном сайте Администрации в информационно-телекоммуникационной сети «Интернет» соответствующих обобщений.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В программе профилактики нарушений обязательных требований по с</w:t>
      </w:r>
      <w:r w:rsidRPr="00DF1112">
        <w:rPr>
          <w:sz w:val="28"/>
          <w:szCs w:val="28"/>
        </w:rPr>
        <w:t>о</w:t>
      </w:r>
      <w:r w:rsidRPr="00DF1112">
        <w:rPr>
          <w:sz w:val="28"/>
          <w:szCs w:val="28"/>
        </w:rPr>
        <w:t>хранности автомобильных дорог местного значения в границах населенных пунктов поселения указываются подразделения и (или) должностные лица А</w:t>
      </w:r>
      <w:r w:rsidRPr="00DF1112">
        <w:rPr>
          <w:sz w:val="28"/>
          <w:szCs w:val="28"/>
        </w:rPr>
        <w:t>д</w:t>
      </w:r>
      <w:r w:rsidRPr="00DF1112">
        <w:rPr>
          <w:sz w:val="28"/>
          <w:szCs w:val="28"/>
        </w:rPr>
        <w:t>министрации, уполномоченные на выдачу при получении Администрацией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</w:t>
      </w:r>
      <w:r w:rsidRPr="00DF1112">
        <w:rPr>
          <w:sz w:val="28"/>
          <w:szCs w:val="28"/>
        </w:rPr>
        <w:t>е</w:t>
      </w:r>
      <w:r w:rsidRPr="00DF1112">
        <w:rPr>
          <w:sz w:val="28"/>
          <w:szCs w:val="28"/>
        </w:rPr>
        <w:t>бований, установленных муниципальными правовыми актами, в соответствии с частями 5 - 7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либо в соответствии с пол</w:t>
      </w:r>
      <w:r w:rsidRPr="00DF1112">
        <w:rPr>
          <w:sz w:val="28"/>
          <w:szCs w:val="28"/>
        </w:rPr>
        <w:t>о</w:t>
      </w:r>
      <w:r w:rsidRPr="00DF1112">
        <w:rPr>
          <w:sz w:val="28"/>
          <w:szCs w:val="28"/>
        </w:rPr>
        <w:t>жениями иных федеральных законов. Выдача предостережений о недопустим</w:t>
      </w:r>
      <w:r w:rsidRPr="00DF1112">
        <w:rPr>
          <w:sz w:val="28"/>
          <w:szCs w:val="28"/>
        </w:rPr>
        <w:t>о</w:t>
      </w:r>
      <w:r w:rsidRPr="00DF1112">
        <w:rPr>
          <w:sz w:val="28"/>
          <w:szCs w:val="28"/>
        </w:rPr>
        <w:t>сти нарушения обязательных требований, требований, установленных муниц</w:t>
      </w:r>
      <w:r w:rsidRPr="00DF1112">
        <w:rPr>
          <w:sz w:val="28"/>
          <w:szCs w:val="28"/>
        </w:rPr>
        <w:t>и</w:t>
      </w:r>
      <w:r w:rsidRPr="00DF1112">
        <w:rPr>
          <w:sz w:val="28"/>
          <w:szCs w:val="28"/>
        </w:rPr>
        <w:t>пальными правовыми актами, не может носить плановый характер.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Для оценки мероприятий по профилактике нарушений и в целом пр</w:t>
      </w:r>
      <w:r w:rsidRPr="00DF1112">
        <w:rPr>
          <w:sz w:val="28"/>
          <w:szCs w:val="28"/>
        </w:rPr>
        <w:t>о</w:t>
      </w:r>
      <w:r w:rsidRPr="00DF1112">
        <w:rPr>
          <w:sz w:val="28"/>
          <w:szCs w:val="28"/>
        </w:rPr>
        <w:t>граммы профилактики нарушений по итогам календарного года с учетом до</w:t>
      </w:r>
      <w:r w:rsidRPr="00DF1112">
        <w:rPr>
          <w:sz w:val="28"/>
          <w:szCs w:val="28"/>
        </w:rPr>
        <w:t>с</w:t>
      </w:r>
      <w:r w:rsidRPr="00DF1112">
        <w:rPr>
          <w:sz w:val="28"/>
          <w:szCs w:val="28"/>
        </w:rPr>
        <w:t>тижения целей программы профилактики нарушений в указанной программе устанавливаются отчетные показатели.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На официальном сайте Администрации в информационно-телекоммуни</w:t>
      </w:r>
      <w:r w:rsidRPr="00DF1112">
        <w:rPr>
          <w:sz w:val="28"/>
          <w:szCs w:val="28"/>
        </w:rPr>
        <w:softHyphen/>
        <w:t>кационной сети «Интернет» создается отдельный раздел (подраздел), содерж</w:t>
      </w:r>
      <w:r w:rsidRPr="00DF1112">
        <w:rPr>
          <w:sz w:val="28"/>
          <w:szCs w:val="28"/>
        </w:rPr>
        <w:t>а</w:t>
      </w:r>
      <w:r w:rsidRPr="00DF1112">
        <w:rPr>
          <w:sz w:val="28"/>
          <w:szCs w:val="28"/>
        </w:rPr>
        <w:t>щий информацию о реализации мероприятий по профилактике нарушений, программы профилактики нарушений.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Администрация составляет, размещает на официальном сайте в информ</w:t>
      </w:r>
      <w:r w:rsidRPr="00DF1112">
        <w:rPr>
          <w:sz w:val="28"/>
          <w:szCs w:val="28"/>
        </w:rPr>
        <w:t>а</w:t>
      </w:r>
      <w:r w:rsidRPr="00DF1112">
        <w:rPr>
          <w:sz w:val="28"/>
          <w:szCs w:val="28"/>
        </w:rPr>
        <w:t>ционно-телекоммуникационной сети «Интернет» и поддерживает в актуальном состоянии перечни нормативных правовых актов, а также обеспечивает их своевременную актуализацию.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Администрация рассматривает обращения граждан, организаций по в</w:t>
      </w:r>
      <w:r w:rsidRPr="00DF1112">
        <w:rPr>
          <w:sz w:val="28"/>
          <w:szCs w:val="28"/>
        </w:rPr>
        <w:t>о</w:t>
      </w:r>
      <w:r w:rsidRPr="00DF1112">
        <w:rPr>
          <w:sz w:val="28"/>
          <w:szCs w:val="28"/>
        </w:rPr>
        <w:t>просам полноты и актуальности перечней нормативных правовых актов, обе</w:t>
      </w:r>
      <w:r w:rsidRPr="00DF1112">
        <w:rPr>
          <w:sz w:val="28"/>
          <w:szCs w:val="28"/>
        </w:rPr>
        <w:t>с</w:t>
      </w:r>
      <w:r w:rsidRPr="00DF1112">
        <w:rPr>
          <w:sz w:val="28"/>
          <w:szCs w:val="28"/>
        </w:rPr>
        <w:t>печивает их анализ и при необходимости актуализацию перечней нормативных правовых актов.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При размещении на официальном сайте Администрации в информацио</w:t>
      </w:r>
      <w:r w:rsidRPr="00DF1112">
        <w:rPr>
          <w:sz w:val="28"/>
          <w:szCs w:val="28"/>
        </w:rPr>
        <w:t>н</w:t>
      </w:r>
      <w:r w:rsidRPr="00DF1112">
        <w:rPr>
          <w:sz w:val="28"/>
          <w:szCs w:val="28"/>
        </w:rPr>
        <w:t>но-телекоммуникационной сети «Интернет» форм проверочных листов (сп</w:t>
      </w:r>
      <w:r w:rsidRPr="00DF1112">
        <w:rPr>
          <w:sz w:val="28"/>
          <w:szCs w:val="28"/>
        </w:rPr>
        <w:t>и</w:t>
      </w:r>
      <w:r w:rsidRPr="00DF1112">
        <w:rPr>
          <w:sz w:val="28"/>
          <w:szCs w:val="28"/>
        </w:rPr>
        <w:t>сков контрольных вопросов), официальных разъяснений, писем, руководств по соблюдению обязательных требований, требований, установленных муниц</w:t>
      </w:r>
      <w:r w:rsidRPr="00DF1112">
        <w:rPr>
          <w:sz w:val="28"/>
          <w:szCs w:val="28"/>
        </w:rPr>
        <w:t>и</w:t>
      </w:r>
      <w:r w:rsidRPr="00DF1112">
        <w:rPr>
          <w:sz w:val="28"/>
          <w:szCs w:val="28"/>
        </w:rPr>
        <w:t>пальными правовыми актами (далее - руководства по соблюдению требований), указанные в тексте таких документов нормативные правовые акты, иные док</w:t>
      </w:r>
      <w:r w:rsidRPr="00DF1112">
        <w:rPr>
          <w:sz w:val="28"/>
          <w:szCs w:val="28"/>
        </w:rPr>
        <w:t>у</w:t>
      </w:r>
      <w:r w:rsidRPr="00DF1112">
        <w:rPr>
          <w:sz w:val="28"/>
          <w:szCs w:val="28"/>
        </w:rPr>
        <w:t>менты могут обеспечиваться ссылками на соответствующие положения перечня нормативных правовых актов.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Администрация на постоянной основе обеспечивают информирование юридических лиц и индивидуальных предпринимателей по вопросам соблюд</w:t>
      </w:r>
      <w:r w:rsidRPr="00DF1112">
        <w:rPr>
          <w:sz w:val="28"/>
          <w:szCs w:val="28"/>
        </w:rPr>
        <w:t>е</w:t>
      </w:r>
      <w:r w:rsidRPr="00DF1112">
        <w:rPr>
          <w:sz w:val="28"/>
          <w:szCs w:val="28"/>
        </w:rPr>
        <w:t>ния обязательных требований, требований, установленных муниципальными правовыми актами.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Администрация в случаях часто встречающихся нарушений обязательных требований, требований, установленных муниципальными правовыми актами, Администрацией, а также в иных случаях, требующих информирования по</w:t>
      </w:r>
      <w:r w:rsidRPr="00DF1112">
        <w:rPr>
          <w:sz w:val="28"/>
          <w:szCs w:val="28"/>
        </w:rPr>
        <w:t>д</w:t>
      </w:r>
      <w:r w:rsidRPr="00DF1112">
        <w:rPr>
          <w:sz w:val="28"/>
          <w:szCs w:val="28"/>
        </w:rPr>
        <w:t>разделений Администрации, юридических лиц и индивидуальных предприн</w:t>
      </w:r>
      <w:r w:rsidRPr="00DF1112">
        <w:rPr>
          <w:sz w:val="28"/>
          <w:szCs w:val="28"/>
        </w:rPr>
        <w:t>и</w:t>
      </w:r>
      <w:r w:rsidRPr="00DF1112">
        <w:rPr>
          <w:sz w:val="28"/>
          <w:szCs w:val="28"/>
        </w:rPr>
        <w:t>мателей об обязательных требованиях, требованиях, установленных муниц</w:t>
      </w:r>
      <w:r w:rsidRPr="00DF1112">
        <w:rPr>
          <w:sz w:val="28"/>
          <w:szCs w:val="28"/>
        </w:rPr>
        <w:t>и</w:t>
      </w:r>
      <w:r w:rsidRPr="00DF1112">
        <w:rPr>
          <w:sz w:val="28"/>
          <w:szCs w:val="28"/>
        </w:rPr>
        <w:t>пальными правовыми актами, рекомендациях по их соблюдению, обеспечивают подготовку руководств по соблюдению требований. Решение о подготовке р</w:t>
      </w:r>
      <w:r w:rsidRPr="00DF1112">
        <w:rPr>
          <w:sz w:val="28"/>
          <w:szCs w:val="28"/>
        </w:rPr>
        <w:t>у</w:t>
      </w:r>
      <w:r w:rsidRPr="00DF1112">
        <w:rPr>
          <w:sz w:val="28"/>
          <w:szCs w:val="28"/>
        </w:rPr>
        <w:t>ководства по соблюдению требований принимается главой Ачуевского сел</w:t>
      </w:r>
      <w:r w:rsidRPr="00DF1112">
        <w:rPr>
          <w:sz w:val="28"/>
          <w:szCs w:val="28"/>
        </w:rPr>
        <w:t>ь</w:t>
      </w:r>
      <w:r w:rsidRPr="00DF1112">
        <w:rPr>
          <w:sz w:val="28"/>
          <w:szCs w:val="28"/>
        </w:rPr>
        <w:t>ского поселения Славянского района.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Руководства по соблюдению требований включают информацию о с</w:t>
      </w:r>
      <w:r w:rsidRPr="00DF1112">
        <w:rPr>
          <w:sz w:val="28"/>
          <w:szCs w:val="28"/>
        </w:rPr>
        <w:t>о</w:t>
      </w:r>
      <w:r w:rsidRPr="00DF1112">
        <w:rPr>
          <w:sz w:val="28"/>
          <w:szCs w:val="28"/>
        </w:rPr>
        <w:t>держании обязательных требований, требований, установленных муниципал</w:t>
      </w:r>
      <w:r w:rsidRPr="00DF1112">
        <w:rPr>
          <w:sz w:val="28"/>
          <w:szCs w:val="28"/>
        </w:rPr>
        <w:t>ь</w:t>
      </w:r>
      <w:r w:rsidRPr="00DF1112">
        <w:rPr>
          <w:sz w:val="28"/>
          <w:szCs w:val="28"/>
        </w:rPr>
        <w:t>ными правовыми актами, описание действий (бездействия) юридических лиц и индивидуальных предпринимателей, ведущих к нарушениям обязательных тр</w:t>
      </w:r>
      <w:r w:rsidRPr="00DF1112">
        <w:rPr>
          <w:sz w:val="28"/>
          <w:szCs w:val="28"/>
        </w:rPr>
        <w:t>е</w:t>
      </w:r>
      <w:r w:rsidRPr="00DF1112">
        <w:rPr>
          <w:sz w:val="28"/>
          <w:szCs w:val="28"/>
        </w:rPr>
        <w:t>бований, требований, установленных муниципальными правовыми актами, а также рекомендации по соблюдению обязательных требований, требований, у</w:t>
      </w:r>
      <w:r w:rsidRPr="00DF1112">
        <w:rPr>
          <w:sz w:val="28"/>
          <w:szCs w:val="28"/>
        </w:rPr>
        <w:t>с</w:t>
      </w:r>
      <w:r w:rsidRPr="00DF1112">
        <w:rPr>
          <w:sz w:val="28"/>
          <w:szCs w:val="28"/>
        </w:rPr>
        <w:t>тановленных муниципальными правовыми актами.</w:t>
      </w:r>
    </w:p>
    <w:p w:rsidR="00F16656" w:rsidRPr="00DF1112" w:rsidRDefault="00F16656" w:rsidP="00C31C8E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Руководства по соблюдению требований разрабатываются Администр</w:t>
      </w:r>
      <w:r w:rsidRPr="00DF1112">
        <w:rPr>
          <w:sz w:val="28"/>
          <w:szCs w:val="28"/>
        </w:rPr>
        <w:t>а</w:t>
      </w:r>
      <w:r w:rsidRPr="00DF1112">
        <w:rPr>
          <w:sz w:val="28"/>
          <w:szCs w:val="28"/>
        </w:rPr>
        <w:t>цией непосредственно либо с участием образовательных, научных и экспер</w:t>
      </w:r>
      <w:r w:rsidRPr="00DF1112">
        <w:rPr>
          <w:sz w:val="28"/>
          <w:szCs w:val="28"/>
        </w:rPr>
        <w:t>т</w:t>
      </w:r>
      <w:r w:rsidRPr="00DF1112">
        <w:rPr>
          <w:sz w:val="28"/>
          <w:szCs w:val="28"/>
        </w:rPr>
        <w:t>ных организаций.</w:t>
      </w:r>
    </w:p>
    <w:p w:rsidR="00F16656" w:rsidRPr="00DF1112" w:rsidRDefault="00F16656" w:rsidP="00C31C8E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Руководства по соблюдению требований не могут содержать дополн</w:t>
      </w:r>
      <w:r w:rsidRPr="00DF1112">
        <w:rPr>
          <w:sz w:val="28"/>
          <w:szCs w:val="28"/>
        </w:rPr>
        <w:t>и</w:t>
      </w:r>
      <w:r w:rsidRPr="00DF1112">
        <w:rPr>
          <w:sz w:val="28"/>
          <w:szCs w:val="28"/>
        </w:rPr>
        <w:t>тельных обязательных требований, требований, установленных муниципал</w:t>
      </w:r>
      <w:r w:rsidRPr="00DF1112">
        <w:rPr>
          <w:sz w:val="28"/>
          <w:szCs w:val="28"/>
        </w:rPr>
        <w:t>ь</w:t>
      </w:r>
      <w:r w:rsidRPr="00DF1112">
        <w:rPr>
          <w:sz w:val="28"/>
          <w:szCs w:val="28"/>
        </w:rPr>
        <w:t>ными правовыми актами.</w:t>
      </w:r>
    </w:p>
    <w:p w:rsidR="00F16656" w:rsidRPr="00DF1112" w:rsidRDefault="00F16656" w:rsidP="00C31C8E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Руководства по соблюдению требований размещаются в хронологич</w:t>
      </w:r>
      <w:r w:rsidRPr="00DF1112">
        <w:rPr>
          <w:sz w:val="28"/>
          <w:szCs w:val="28"/>
        </w:rPr>
        <w:t>е</w:t>
      </w:r>
      <w:r w:rsidRPr="00DF1112">
        <w:rPr>
          <w:sz w:val="28"/>
          <w:szCs w:val="28"/>
        </w:rPr>
        <w:t>ском порядке на официальном сайте Администрации в информационно-теле</w:t>
      </w:r>
      <w:r w:rsidRPr="00DF1112">
        <w:rPr>
          <w:sz w:val="28"/>
          <w:szCs w:val="28"/>
        </w:rPr>
        <w:softHyphen/>
        <w:t>коммуникационной сети «Интернет» в форматах, обеспечивающих возмо</w:t>
      </w:r>
      <w:r w:rsidRPr="00DF1112">
        <w:rPr>
          <w:sz w:val="28"/>
          <w:szCs w:val="28"/>
        </w:rPr>
        <w:t>ж</w:t>
      </w:r>
      <w:r w:rsidRPr="00DF1112">
        <w:rPr>
          <w:sz w:val="28"/>
          <w:szCs w:val="28"/>
        </w:rPr>
        <w:t>ность поиска.</w:t>
      </w:r>
    </w:p>
    <w:p w:rsidR="00F16656" w:rsidRPr="00DF1112" w:rsidRDefault="00F16656" w:rsidP="00C31C8E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Руководства по соблюдению требований подлежат актуализации с учетом изменения обязательных требований, требований, установленных муниципал</w:t>
      </w:r>
      <w:r w:rsidRPr="00DF1112">
        <w:rPr>
          <w:sz w:val="28"/>
          <w:szCs w:val="28"/>
        </w:rPr>
        <w:t>ь</w:t>
      </w:r>
      <w:r w:rsidRPr="00DF1112">
        <w:rPr>
          <w:sz w:val="28"/>
          <w:szCs w:val="28"/>
        </w:rPr>
        <w:t>ными правовыми актами, изменения правоприменительной практики.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Администрация проводит конференции, семинары с приглашением юр</w:t>
      </w:r>
      <w:r w:rsidRPr="00DF1112">
        <w:rPr>
          <w:sz w:val="28"/>
          <w:szCs w:val="28"/>
        </w:rPr>
        <w:t>и</w:t>
      </w:r>
      <w:r w:rsidRPr="00DF1112">
        <w:rPr>
          <w:sz w:val="28"/>
          <w:szCs w:val="28"/>
        </w:rPr>
        <w:t>дических лиц, индивидуальных предпринимателей и иных заинтересованных лиц, с приглашением при необходимости представителей образовательных, н</w:t>
      </w:r>
      <w:r w:rsidRPr="00DF1112">
        <w:rPr>
          <w:sz w:val="28"/>
          <w:szCs w:val="28"/>
        </w:rPr>
        <w:t>а</w:t>
      </w:r>
      <w:r w:rsidRPr="00DF1112">
        <w:rPr>
          <w:sz w:val="28"/>
          <w:szCs w:val="28"/>
        </w:rPr>
        <w:t>учных и экспертных организаций в целях обсуждения актуальных вопросов с</w:t>
      </w:r>
      <w:r w:rsidRPr="00DF1112">
        <w:rPr>
          <w:sz w:val="28"/>
          <w:szCs w:val="28"/>
        </w:rPr>
        <w:t>о</w:t>
      </w:r>
      <w:r w:rsidRPr="00DF1112">
        <w:rPr>
          <w:sz w:val="28"/>
          <w:szCs w:val="28"/>
        </w:rPr>
        <w:t>блюдения обязательных требований, требований, установленных муниципал</w:t>
      </w:r>
      <w:r w:rsidRPr="00DF1112">
        <w:rPr>
          <w:sz w:val="28"/>
          <w:szCs w:val="28"/>
        </w:rPr>
        <w:t>ь</w:t>
      </w:r>
      <w:r w:rsidRPr="00DF1112">
        <w:rPr>
          <w:sz w:val="28"/>
          <w:szCs w:val="28"/>
        </w:rPr>
        <w:t>ными правовыми актами.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Администрация проводит разъяснительную и консультационную работу по вопросам соблюдения обязательных требований, требований, установле</w:t>
      </w:r>
      <w:r w:rsidRPr="00DF1112">
        <w:rPr>
          <w:sz w:val="28"/>
          <w:szCs w:val="28"/>
        </w:rPr>
        <w:t>н</w:t>
      </w:r>
      <w:r w:rsidRPr="00DF1112">
        <w:rPr>
          <w:sz w:val="28"/>
          <w:szCs w:val="28"/>
        </w:rPr>
        <w:t>ных муниципальными правовыми актами, в соответствии с актами об организ</w:t>
      </w:r>
      <w:r w:rsidRPr="00DF1112">
        <w:rPr>
          <w:sz w:val="28"/>
          <w:szCs w:val="28"/>
        </w:rPr>
        <w:t>а</w:t>
      </w:r>
      <w:r w:rsidRPr="00DF1112">
        <w:rPr>
          <w:sz w:val="28"/>
          <w:szCs w:val="28"/>
        </w:rPr>
        <w:t>ции профилактической работы. Материалы с ответами на вопросы юридич</w:t>
      </w:r>
      <w:r w:rsidRPr="00DF1112">
        <w:rPr>
          <w:sz w:val="28"/>
          <w:szCs w:val="28"/>
        </w:rPr>
        <w:t>е</w:t>
      </w:r>
      <w:r w:rsidRPr="00DF1112">
        <w:rPr>
          <w:sz w:val="28"/>
          <w:szCs w:val="28"/>
        </w:rPr>
        <w:t>ских лиц и индивидуальных предпринимателей, имеющие общий характер, размещаются на официальном сайте Администрации в информационно-теле</w:t>
      </w:r>
      <w:r w:rsidRPr="00DF1112">
        <w:rPr>
          <w:sz w:val="28"/>
          <w:szCs w:val="28"/>
        </w:rPr>
        <w:softHyphen/>
        <w:t>коммуникационной сети «Интернет», в средствах массовой информации по их запросам и иными способами. Размещение материалов с ответами на вопросы проводится с учетом ограничений, установленных законодательством о защите персональных данных, иной охраняемой законом тайны. Консультации, пров</w:t>
      </w:r>
      <w:r w:rsidRPr="00DF1112">
        <w:rPr>
          <w:sz w:val="28"/>
          <w:szCs w:val="28"/>
        </w:rPr>
        <w:t>о</w:t>
      </w:r>
      <w:r w:rsidRPr="00DF1112">
        <w:rPr>
          <w:sz w:val="28"/>
          <w:szCs w:val="28"/>
        </w:rPr>
        <w:t>димые для юридических лиц и индивидуальных предпринимателей должнос</w:t>
      </w:r>
      <w:r w:rsidRPr="00DF1112">
        <w:rPr>
          <w:sz w:val="28"/>
          <w:szCs w:val="28"/>
        </w:rPr>
        <w:t>т</w:t>
      </w:r>
      <w:r w:rsidRPr="00DF1112">
        <w:rPr>
          <w:sz w:val="28"/>
          <w:szCs w:val="28"/>
        </w:rPr>
        <w:t>ными лицами Администрации, могут осуществляться очно и (или) с использ</w:t>
      </w:r>
      <w:r w:rsidRPr="00DF1112">
        <w:rPr>
          <w:sz w:val="28"/>
          <w:szCs w:val="28"/>
        </w:rPr>
        <w:t>о</w:t>
      </w:r>
      <w:r w:rsidRPr="00DF1112">
        <w:rPr>
          <w:sz w:val="28"/>
          <w:szCs w:val="28"/>
        </w:rPr>
        <w:t>ванием интерактивных сервисов в информационно-телекоммуникационной с</w:t>
      </w:r>
      <w:r w:rsidRPr="00DF1112">
        <w:rPr>
          <w:sz w:val="28"/>
          <w:szCs w:val="28"/>
        </w:rPr>
        <w:t>е</w:t>
      </w:r>
      <w:r w:rsidRPr="00DF1112">
        <w:rPr>
          <w:sz w:val="28"/>
          <w:szCs w:val="28"/>
        </w:rPr>
        <w:t>ти «Интернет», мобильных приложений в соответствии с актами об организ</w:t>
      </w:r>
      <w:r w:rsidRPr="00DF1112">
        <w:rPr>
          <w:sz w:val="28"/>
          <w:szCs w:val="28"/>
        </w:rPr>
        <w:t>а</w:t>
      </w:r>
      <w:r w:rsidRPr="00DF1112">
        <w:rPr>
          <w:sz w:val="28"/>
          <w:szCs w:val="28"/>
        </w:rPr>
        <w:t>ции профилактической работы.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В случае изменения обязательных требований, требований, установле</w:t>
      </w:r>
      <w:r w:rsidRPr="00DF1112">
        <w:rPr>
          <w:sz w:val="28"/>
          <w:szCs w:val="28"/>
        </w:rPr>
        <w:t>н</w:t>
      </w:r>
      <w:r w:rsidRPr="00DF1112">
        <w:rPr>
          <w:sz w:val="28"/>
          <w:szCs w:val="28"/>
        </w:rPr>
        <w:t>ных муниципальными правовыми актами, требующего от юридических лиц и индивидуальных предпринимателей проведения организационных, технич</w:t>
      </w:r>
      <w:r w:rsidRPr="00DF1112">
        <w:rPr>
          <w:sz w:val="28"/>
          <w:szCs w:val="28"/>
        </w:rPr>
        <w:t>е</w:t>
      </w:r>
      <w:r w:rsidRPr="00DF1112">
        <w:rPr>
          <w:sz w:val="28"/>
          <w:szCs w:val="28"/>
        </w:rPr>
        <w:t>ских или иных мероприятий, Администрация обеспечивает размещение на официальном сайте в информационно-телекоммуникационной сети «Инте</w:t>
      </w:r>
      <w:r w:rsidRPr="00DF1112">
        <w:rPr>
          <w:sz w:val="28"/>
          <w:szCs w:val="28"/>
        </w:rPr>
        <w:t>р</w:t>
      </w:r>
      <w:r w:rsidRPr="00DF1112">
        <w:rPr>
          <w:sz w:val="28"/>
          <w:szCs w:val="28"/>
        </w:rPr>
        <w:t>нет», а по решению Администрации - в печатных средствах массовой информ</w:t>
      </w:r>
      <w:r w:rsidRPr="00DF1112">
        <w:rPr>
          <w:sz w:val="28"/>
          <w:szCs w:val="28"/>
        </w:rPr>
        <w:t>а</w:t>
      </w:r>
      <w:r w:rsidRPr="00DF1112">
        <w:rPr>
          <w:sz w:val="28"/>
          <w:szCs w:val="28"/>
        </w:rPr>
        <w:t>ции, на средствах наглядного информирования и иными способами следующей информации: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а) сообщения о содержании новых нормативных правовых актов, уст</w:t>
      </w:r>
      <w:r w:rsidRPr="00DF1112">
        <w:rPr>
          <w:sz w:val="28"/>
          <w:szCs w:val="28"/>
        </w:rPr>
        <w:t>а</w:t>
      </w:r>
      <w:r w:rsidRPr="00DF1112">
        <w:rPr>
          <w:sz w:val="28"/>
          <w:szCs w:val="28"/>
        </w:rPr>
        <w:t>навливающих обязательные требования, требования, установленные муниц</w:t>
      </w:r>
      <w:r w:rsidRPr="00DF1112">
        <w:rPr>
          <w:sz w:val="28"/>
          <w:szCs w:val="28"/>
        </w:rPr>
        <w:t>и</w:t>
      </w:r>
      <w:r w:rsidRPr="00DF1112">
        <w:rPr>
          <w:sz w:val="28"/>
          <w:szCs w:val="28"/>
        </w:rPr>
        <w:t>пальными правовыми актами, и комментарии к ним, об изменениях, внесенных в нормативные правовые акты, сроках и порядке вступления их в действие;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б) рекомендации по проведению юридическими лицами и индивидуал</w:t>
      </w:r>
      <w:r w:rsidRPr="00DF1112">
        <w:rPr>
          <w:sz w:val="28"/>
          <w:szCs w:val="28"/>
        </w:rPr>
        <w:t>ь</w:t>
      </w:r>
      <w:r w:rsidRPr="00DF1112">
        <w:rPr>
          <w:sz w:val="28"/>
          <w:szCs w:val="28"/>
        </w:rPr>
        <w:t>ными предпринимателями необходимых организационных, технических мер</w:t>
      </w:r>
      <w:r w:rsidRPr="00DF1112">
        <w:rPr>
          <w:sz w:val="28"/>
          <w:szCs w:val="28"/>
        </w:rPr>
        <w:t>о</w:t>
      </w:r>
      <w:r w:rsidRPr="00DF1112">
        <w:rPr>
          <w:sz w:val="28"/>
          <w:szCs w:val="28"/>
        </w:rPr>
        <w:t>приятий или иных мероприятий, направленных на внедрение и обеспечение с</w:t>
      </w:r>
      <w:r w:rsidRPr="00DF1112">
        <w:rPr>
          <w:sz w:val="28"/>
          <w:szCs w:val="28"/>
        </w:rPr>
        <w:t>о</w:t>
      </w:r>
      <w:r w:rsidRPr="00DF1112">
        <w:rPr>
          <w:sz w:val="28"/>
          <w:szCs w:val="28"/>
        </w:rPr>
        <w:t>блюдения обязательных требований, требований, установленных муниципал</w:t>
      </w:r>
      <w:r w:rsidRPr="00DF1112">
        <w:rPr>
          <w:sz w:val="28"/>
          <w:szCs w:val="28"/>
        </w:rPr>
        <w:t>ь</w:t>
      </w:r>
      <w:r w:rsidRPr="00DF1112">
        <w:rPr>
          <w:sz w:val="28"/>
          <w:szCs w:val="28"/>
        </w:rPr>
        <w:t>ными правовыми актами.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Органы государственного контроля (надзора), органы муниципального контроля проводят обобщение практики осуществления вида государственного контроля (надзора), вида муниципального контроля в целях обеспечения еди</w:t>
      </w:r>
      <w:r w:rsidRPr="00DF1112">
        <w:rPr>
          <w:sz w:val="28"/>
          <w:szCs w:val="28"/>
        </w:rPr>
        <w:t>н</w:t>
      </w:r>
      <w:r w:rsidRPr="00DF1112">
        <w:rPr>
          <w:sz w:val="28"/>
          <w:szCs w:val="28"/>
        </w:rPr>
        <w:t>ства практики применения органом государственного контроля (надзора), орг</w:t>
      </w:r>
      <w:r w:rsidRPr="00DF1112">
        <w:rPr>
          <w:sz w:val="28"/>
          <w:szCs w:val="28"/>
        </w:rPr>
        <w:t>а</w:t>
      </w:r>
      <w:r w:rsidRPr="00DF1112">
        <w:rPr>
          <w:sz w:val="28"/>
          <w:szCs w:val="28"/>
        </w:rPr>
        <w:t>ном муниципального контроля обязательных требований, требований, устано</w:t>
      </w:r>
      <w:r w:rsidRPr="00DF1112">
        <w:rPr>
          <w:sz w:val="28"/>
          <w:szCs w:val="28"/>
        </w:rPr>
        <w:t>в</w:t>
      </w:r>
      <w:r w:rsidRPr="00DF1112">
        <w:rPr>
          <w:sz w:val="28"/>
          <w:szCs w:val="28"/>
        </w:rPr>
        <w:t>ленных муниципальными правовыми актами.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Администрация обеспечивает регулярную, не менее чем один раз в по</w:t>
      </w:r>
      <w:r w:rsidRPr="00DF1112">
        <w:rPr>
          <w:sz w:val="28"/>
          <w:szCs w:val="28"/>
        </w:rPr>
        <w:t>л</w:t>
      </w:r>
      <w:r w:rsidRPr="00DF1112">
        <w:rPr>
          <w:sz w:val="28"/>
          <w:szCs w:val="28"/>
        </w:rPr>
        <w:t>года, отправку в администрацию муниципального образования Славянский район собранных данных об организации и проведении мероприятий по ко</w:t>
      </w:r>
      <w:r w:rsidRPr="00DF1112">
        <w:rPr>
          <w:sz w:val="28"/>
          <w:szCs w:val="28"/>
        </w:rPr>
        <w:t>н</w:t>
      </w:r>
      <w:r w:rsidRPr="00DF1112">
        <w:rPr>
          <w:sz w:val="28"/>
          <w:szCs w:val="28"/>
        </w:rPr>
        <w:t>тролю, о направлении предостережений о недопустимости нарушения обяз</w:t>
      </w:r>
      <w:r w:rsidRPr="00DF1112">
        <w:rPr>
          <w:sz w:val="28"/>
          <w:szCs w:val="28"/>
        </w:rPr>
        <w:t>а</w:t>
      </w:r>
      <w:r w:rsidRPr="00DF1112">
        <w:rPr>
          <w:sz w:val="28"/>
          <w:szCs w:val="28"/>
        </w:rPr>
        <w:t>тельных требований, требований, установленных муниципальными правовыми актами, об обжаловании результатов мероприятий по контролю, в том числе в судебном порядке. Ответственные за отправку данных должностные лица А</w:t>
      </w:r>
      <w:r w:rsidRPr="00DF1112">
        <w:rPr>
          <w:sz w:val="28"/>
          <w:szCs w:val="28"/>
        </w:rPr>
        <w:t>д</w:t>
      </w:r>
      <w:r w:rsidRPr="00DF1112">
        <w:rPr>
          <w:sz w:val="28"/>
          <w:szCs w:val="28"/>
        </w:rPr>
        <w:t>министрации, процедура сбора, отправки и состав собираемых данных опред</w:t>
      </w:r>
      <w:r w:rsidRPr="00DF1112">
        <w:rPr>
          <w:sz w:val="28"/>
          <w:szCs w:val="28"/>
        </w:rPr>
        <w:t>е</w:t>
      </w:r>
      <w:r w:rsidRPr="00DF1112">
        <w:rPr>
          <w:sz w:val="28"/>
          <w:szCs w:val="28"/>
        </w:rPr>
        <w:t>ляются актами об организации профилактической работы.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При обобщении Администрацией практики осуществления муниципал</w:t>
      </w:r>
      <w:r w:rsidRPr="00DF1112">
        <w:rPr>
          <w:sz w:val="28"/>
          <w:szCs w:val="28"/>
        </w:rPr>
        <w:t>ь</w:t>
      </w:r>
      <w:r w:rsidRPr="00DF1112">
        <w:rPr>
          <w:sz w:val="28"/>
          <w:szCs w:val="28"/>
        </w:rPr>
        <w:t>ного контроля обеспечивается выявление: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а) наиболее часто встречающихся случаев нарушений обязательных тр</w:t>
      </w:r>
      <w:r w:rsidRPr="00DF1112">
        <w:rPr>
          <w:sz w:val="28"/>
          <w:szCs w:val="28"/>
        </w:rPr>
        <w:t>е</w:t>
      </w:r>
      <w:r w:rsidRPr="00DF1112">
        <w:rPr>
          <w:sz w:val="28"/>
          <w:szCs w:val="28"/>
        </w:rPr>
        <w:t>бований, требований, установленных муниципальными правовыми актами, к которым относятся нарушения, выявляемые в течение отчетного периода при проведении не менее чем 10 процентов мероприятий по контролю;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б) данных, свидетельствующих о наличии различных подходов к прим</w:t>
      </w:r>
      <w:r w:rsidRPr="00DF1112">
        <w:rPr>
          <w:sz w:val="28"/>
          <w:szCs w:val="28"/>
        </w:rPr>
        <w:t>е</w:t>
      </w:r>
      <w:r w:rsidRPr="00DF1112">
        <w:rPr>
          <w:sz w:val="28"/>
          <w:szCs w:val="28"/>
        </w:rPr>
        <w:t>нению и иных проблемных вопросов применения обязательных требований, требований, установленных муниципальными правовыми актами;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в) проблемных вопросов организации и осуществления муниципального контроля.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Администрация обеспечивает анализ выявленных проблемных вопросов, запрашивает по ним позиции федеральных органов исполнительной власти, осуществляющих функции по нормативно-правовому регулированию в соо</w:t>
      </w:r>
      <w:r w:rsidRPr="00DF1112">
        <w:rPr>
          <w:sz w:val="28"/>
          <w:szCs w:val="28"/>
        </w:rPr>
        <w:t>т</w:t>
      </w:r>
      <w:r w:rsidRPr="00DF1112">
        <w:rPr>
          <w:sz w:val="28"/>
          <w:szCs w:val="28"/>
        </w:rPr>
        <w:t>ветствующей сфере, позиции органов исполнительной власти субъектов Ро</w:t>
      </w:r>
      <w:r w:rsidRPr="00DF1112">
        <w:rPr>
          <w:sz w:val="28"/>
          <w:szCs w:val="28"/>
        </w:rPr>
        <w:t>с</w:t>
      </w:r>
      <w:r w:rsidRPr="00DF1112">
        <w:rPr>
          <w:sz w:val="28"/>
          <w:szCs w:val="28"/>
        </w:rPr>
        <w:t>сийской Федерации, органов местного самоуправления, в компетенцию кот</w:t>
      </w:r>
      <w:r w:rsidRPr="00DF1112">
        <w:rPr>
          <w:sz w:val="28"/>
          <w:szCs w:val="28"/>
        </w:rPr>
        <w:t>о</w:t>
      </w:r>
      <w:r w:rsidRPr="00DF1112">
        <w:rPr>
          <w:sz w:val="28"/>
          <w:szCs w:val="28"/>
        </w:rPr>
        <w:t>рых входит подготовка правовых актов в соответствующей сфере, позиции о</w:t>
      </w:r>
      <w:r w:rsidRPr="00DF1112">
        <w:rPr>
          <w:sz w:val="28"/>
          <w:szCs w:val="28"/>
        </w:rPr>
        <w:t>р</w:t>
      </w:r>
      <w:r w:rsidRPr="00DF1112">
        <w:rPr>
          <w:sz w:val="28"/>
          <w:szCs w:val="28"/>
        </w:rPr>
        <w:t>ганов прокуратуры, позицию Уполномоченного при Президенте Российской Федерации по защите прав предпринимателей или позиции уполномоченных по защите прав предпринимателей в субъектах Российской Федерации, общес</w:t>
      </w:r>
      <w:r w:rsidRPr="00DF1112">
        <w:rPr>
          <w:sz w:val="28"/>
          <w:szCs w:val="28"/>
        </w:rPr>
        <w:t>т</w:t>
      </w:r>
      <w:r w:rsidRPr="00DF1112">
        <w:rPr>
          <w:sz w:val="28"/>
          <w:szCs w:val="28"/>
        </w:rPr>
        <w:t>венных объединений предпринимателей, при необходимости иных органов.</w:t>
      </w:r>
    </w:p>
    <w:p w:rsidR="00F16656" w:rsidRPr="00DF1112" w:rsidRDefault="00F16656" w:rsidP="00C31C8E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>По результатам анализа наиболее часто встречающихся случаев наруш</w:t>
      </w:r>
      <w:r w:rsidRPr="00DF1112">
        <w:rPr>
          <w:sz w:val="28"/>
          <w:szCs w:val="28"/>
        </w:rPr>
        <w:t>е</w:t>
      </w:r>
      <w:r w:rsidRPr="00DF1112">
        <w:rPr>
          <w:sz w:val="28"/>
          <w:szCs w:val="28"/>
        </w:rPr>
        <w:t>ний обязательных требований, требований, установленных муниципальными правовыми актами, Администрацией при необходимости обеспечивается разр</w:t>
      </w:r>
      <w:r w:rsidRPr="00DF1112">
        <w:rPr>
          <w:sz w:val="28"/>
          <w:szCs w:val="28"/>
        </w:rPr>
        <w:t>а</w:t>
      </w:r>
      <w:r w:rsidRPr="00DF1112">
        <w:rPr>
          <w:sz w:val="28"/>
          <w:szCs w:val="28"/>
        </w:rPr>
        <w:t>ботка руководств по соблюдению требований, внесение в компетентные органы государственной власти, компетентные органы местного самоуправления пре</w:t>
      </w:r>
      <w:r w:rsidRPr="00DF1112">
        <w:rPr>
          <w:sz w:val="28"/>
          <w:szCs w:val="28"/>
        </w:rPr>
        <w:t>д</w:t>
      </w:r>
      <w:r w:rsidRPr="00DF1112">
        <w:rPr>
          <w:sz w:val="28"/>
          <w:szCs w:val="28"/>
        </w:rPr>
        <w:t>ложений об изменении обязательных требований, требований, установленных муниципальными правовыми актами.</w:t>
      </w:r>
    </w:p>
    <w:p w:rsidR="00F16656" w:rsidRPr="00DF1112" w:rsidRDefault="00F16656" w:rsidP="00C31C8E">
      <w:pPr>
        <w:suppressAutoHyphens w:val="0"/>
        <w:ind w:firstLine="709"/>
        <w:jc w:val="both"/>
        <w:rPr>
          <w:bCs/>
          <w:color w:val="000000"/>
          <w:sz w:val="28"/>
          <w:szCs w:val="28"/>
        </w:rPr>
      </w:pPr>
      <w:r w:rsidRPr="00DF1112">
        <w:rPr>
          <w:sz w:val="28"/>
          <w:szCs w:val="28"/>
        </w:rPr>
        <w:t>По итогам обобщения практики осуществления вида муниципального контроля Администрация обеспечивает не реже чем один раз в год подготовку обзора практики осуществления вида муниципального контроля с указанием проблем их осуществления, наиболее часто встречающихся случаев нарушений обязательных требований, требований, установленных муниципальными пр</w:t>
      </w:r>
      <w:r w:rsidRPr="00DF1112">
        <w:rPr>
          <w:sz w:val="28"/>
          <w:szCs w:val="28"/>
        </w:rPr>
        <w:t>а</w:t>
      </w:r>
      <w:r w:rsidRPr="00DF1112">
        <w:rPr>
          <w:sz w:val="28"/>
          <w:szCs w:val="28"/>
        </w:rPr>
        <w:t>вовыми актами. Такой обзор практики подлежит размещению на официальном сайте Администрации в информационно-телекоммуникационной сети «Инте</w:t>
      </w:r>
      <w:r w:rsidRPr="00DF1112">
        <w:rPr>
          <w:sz w:val="28"/>
          <w:szCs w:val="28"/>
        </w:rPr>
        <w:t>р</w:t>
      </w:r>
      <w:r w:rsidRPr="00DF1112">
        <w:rPr>
          <w:sz w:val="28"/>
          <w:szCs w:val="28"/>
        </w:rPr>
        <w:t>нет».</w:t>
      </w:r>
      <w:r w:rsidRPr="00DF1112">
        <w:rPr>
          <w:color w:val="000000"/>
          <w:sz w:val="28"/>
          <w:szCs w:val="28"/>
        </w:rPr>
        <w:t>».</w:t>
      </w:r>
    </w:p>
    <w:p w:rsidR="00F16656" w:rsidRPr="00DF1112" w:rsidRDefault="00F16656" w:rsidP="00B3146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F1112">
        <w:rPr>
          <w:sz w:val="28"/>
          <w:szCs w:val="28"/>
          <w:lang w:eastAsia="ru-RU"/>
        </w:rPr>
        <w:t xml:space="preserve">2. </w:t>
      </w:r>
      <w:r w:rsidRPr="00DF1112">
        <w:rPr>
          <w:color w:val="000000"/>
          <w:sz w:val="28"/>
          <w:szCs w:val="28"/>
        </w:rPr>
        <w:t>Общему отделу обнародовать настоящее постановление в установле</w:t>
      </w:r>
      <w:r w:rsidRPr="00DF1112">
        <w:rPr>
          <w:color w:val="000000"/>
          <w:sz w:val="28"/>
          <w:szCs w:val="28"/>
        </w:rPr>
        <w:t>н</w:t>
      </w:r>
      <w:r w:rsidRPr="00DF1112">
        <w:rPr>
          <w:color w:val="000000"/>
          <w:sz w:val="28"/>
          <w:szCs w:val="28"/>
        </w:rPr>
        <w:t>ном порядке и разместить на официальном сайте администрации Ачуевского сельского поселения Славянского района в информационно-телекомму</w:t>
      </w:r>
      <w:r w:rsidRPr="00DF1112">
        <w:rPr>
          <w:color w:val="000000"/>
          <w:sz w:val="28"/>
          <w:szCs w:val="28"/>
        </w:rPr>
        <w:softHyphen/>
        <w:t>ника</w:t>
      </w:r>
      <w:r w:rsidRPr="00DF1112">
        <w:rPr>
          <w:color w:val="000000"/>
          <w:sz w:val="28"/>
          <w:szCs w:val="28"/>
        </w:rPr>
        <w:softHyphen/>
        <w:t>ционной сети «Интернет».</w:t>
      </w:r>
    </w:p>
    <w:p w:rsidR="00F16656" w:rsidRPr="00DF1112" w:rsidRDefault="00F16656" w:rsidP="00B31464">
      <w:pPr>
        <w:suppressAutoHyphens w:val="0"/>
        <w:ind w:firstLine="709"/>
        <w:jc w:val="both"/>
        <w:rPr>
          <w:sz w:val="28"/>
          <w:szCs w:val="28"/>
        </w:rPr>
      </w:pPr>
      <w:r w:rsidRPr="00DF1112">
        <w:rPr>
          <w:sz w:val="28"/>
          <w:szCs w:val="28"/>
        </w:rPr>
        <w:t xml:space="preserve">3. </w:t>
      </w:r>
      <w:r w:rsidRPr="00DF1112">
        <w:rPr>
          <w:color w:val="000000"/>
          <w:sz w:val="28"/>
          <w:szCs w:val="28"/>
        </w:rPr>
        <w:t>Постановление вступает в силу на следующий день после его офиц</w:t>
      </w:r>
      <w:r w:rsidRPr="00DF1112">
        <w:rPr>
          <w:color w:val="000000"/>
          <w:sz w:val="28"/>
          <w:szCs w:val="28"/>
        </w:rPr>
        <w:t>и</w:t>
      </w:r>
      <w:r w:rsidRPr="00DF1112">
        <w:rPr>
          <w:color w:val="000000"/>
          <w:sz w:val="28"/>
          <w:szCs w:val="28"/>
        </w:rPr>
        <w:t>ального обнародования.</w:t>
      </w:r>
    </w:p>
    <w:p w:rsidR="00F16656" w:rsidRPr="00DF1112" w:rsidRDefault="00F16656" w:rsidP="00C871D4">
      <w:pPr>
        <w:suppressAutoHyphens w:val="0"/>
        <w:rPr>
          <w:sz w:val="28"/>
          <w:szCs w:val="28"/>
          <w:lang w:eastAsia="ru-RU"/>
        </w:rPr>
      </w:pPr>
    </w:p>
    <w:p w:rsidR="00F16656" w:rsidRPr="00DF1112" w:rsidRDefault="00F16656" w:rsidP="00C871D4">
      <w:pPr>
        <w:suppressAutoHyphens w:val="0"/>
        <w:rPr>
          <w:sz w:val="28"/>
          <w:szCs w:val="28"/>
          <w:lang w:eastAsia="ru-RU"/>
        </w:rPr>
      </w:pPr>
    </w:p>
    <w:p w:rsidR="00F16656" w:rsidRDefault="00F16656" w:rsidP="00F46D0A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DF1112">
        <w:rPr>
          <w:color w:val="000000"/>
          <w:sz w:val="28"/>
          <w:szCs w:val="28"/>
        </w:rPr>
        <w:t>Глава</w:t>
      </w:r>
    </w:p>
    <w:p w:rsidR="00F16656" w:rsidRDefault="00F16656" w:rsidP="00091C59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DF1112">
        <w:rPr>
          <w:color w:val="000000"/>
          <w:sz w:val="28"/>
          <w:szCs w:val="28"/>
        </w:rPr>
        <w:t>Ачуевского сельского</w:t>
      </w:r>
      <w:r>
        <w:rPr>
          <w:color w:val="000000"/>
          <w:sz w:val="28"/>
          <w:szCs w:val="28"/>
        </w:rPr>
        <w:t xml:space="preserve"> </w:t>
      </w:r>
      <w:r w:rsidRPr="00DF1112">
        <w:rPr>
          <w:color w:val="000000"/>
          <w:sz w:val="28"/>
          <w:szCs w:val="28"/>
        </w:rPr>
        <w:t>поселения </w:t>
      </w:r>
    </w:p>
    <w:p w:rsidR="00F16656" w:rsidRPr="00091C59" w:rsidRDefault="00F16656" w:rsidP="00091C59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DF1112">
        <w:rPr>
          <w:color w:val="000000"/>
          <w:sz w:val="28"/>
          <w:szCs w:val="28"/>
        </w:rPr>
        <w:t>Славянского района Е.В. Теленьга</w:t>
      </w:r>
      <w:r w:rsidRPr="00DF1112">
        <w:rPr>
          <w:color w:val="000000"/>
          <w:sz w:val="28"/>
          <w:szCs w:val="28"/>
        </w:rPr>
        <w:br/>
      </w:r>
    </w:p>
    <w:sectPr w:rsidR="00F16656" w:rsidRPr="00091C59" w:rsidSect="00B31464">
      <w:headerReference w:type="default" r:id="rId9"/>
      <w:headerReference w:type="first" r:id="rId10"/>
      <w:pgSz w:w="11906" w:h="16838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656" w:rsidRDefault="00F16656">
      <w:r>
        <w:separator/>
      </w:r>
    </w:p>
  </w:endnote>
  <w:endnote w:type="continuationSeparator" w:id="0">
    <w:p w:rsidR="00F16656" w:rsidRDefault="00F16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656" w:rsidRDefault="00F16656">
      <w:r>
        <w:separator/>
      </w:r>
    </w:p>
  </w:footnote>
  <w:footnote w:type="continuationSeparator" w:id="0">
    <w:p w:rsidR="00F16656" w:rsidRDefault="00F16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56" w:rsidRDefault="00F16656">
    <w:pPr>
      <w:pStyle w:val="Header"/>
      <w:jc w:val="center"/>
    </w:pPr>
    <w:fldSimple w:instr="PAGE   \* MERGEFORMAT">
      <w:r>
        <w:rPr>
          <w:noProof/>
        </w:rPr>
        <w:t>7</w:t>
      </w:r>
    </w:fldSimple>
  </w:p>
  <w:p w:rsidR="00F16656" w:rsidRDefault="00F166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56" w:rsidRDefault="00F16656">
    <w:pPr>
      <w:pStyle w:val="Header"/>
      <w:jc w:val="center"/>
    </w:pPr>
  </w:p>
  <w:p w:rsidR="00F16656" w:rsidRDefault="00F166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FE92BB9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Symbol" w:hAnsi="Symbol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224"/>
        </w:tabs>
        <w:ind w:left="5224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513"/>
        </w:tabs>
        <w:ind w:left="451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087"/>
        </w:tabs>
        <w:ind w:left="408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1"/>
        </w:tabs>
        <w:ind w:left="330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75"/>
        </w:tabs>
        <w:ind w:left="28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89"/>
        </w:tabs>
        <w:ind w:left="208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663"/>
        </w:tabs>
        <w:ind w:left="166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77"/>
        </w:tabs>
        <w:ind w:left="877" w:hanging="1800"/>
      </w:pPr>
      <w:rPr>
        <w:rFonts w:cs="Times New Roman"/>
      </w:rPr>
    </w:lvl>
  </w:abstractNum>
  <w:abstractNum w:abstractNumId="3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4C6341"/>
    <w:multiLevelType w:val="multilevel"/>
    <w:tmpl w:val="1D5000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629D6360"/>
    <w:multiLevelType w:val="hybridMultilevel"/>
    <w:tmpl w:val="511643D6"/>
    <w:lvl w:ilvl="0" w:tplc="FCE80C82">
      <w:start w:val="1"/>
      <w:numFmt w:val="bullet"/>
      <w:pStyle w:val="lstm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357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6AD"/>
    <w:rsid w:val="00000465"/>
    <w:rsid w:val="00001597"/>
    <w:rsid w:val="00003D0D"/>
    <w:rsid w:val="00005613"/>
    <w:rsid w:val="00005866"/>
    <w:rsid w:val="0000653B"/>
    <w:rsid w:val="00007740"/>
    <w:rsid w:val="00007C68"/>
    <w:rsid w:val="00010A4C"/>
    <w:rsid w:val="000113AD"/>
    <w:rsid w:val="0001271A"/>
    <w:rsid w:val="00013259"/>
    <w:rsid w:val="00013423"/>
    <w:rsid w:val="0001418A"/>
    <w:rsid w:val="00014B70"/>
    <w:rsid w:val="00016451"/>
    <w:rsid w:val="00017327"/>
    <w:rsid w:val="00017B90"/>
    <w:rsid w:val="000207B4"/>
    <w:rsid w:val="00021DB4"/>
    <w:rsid w:val="0002709E"/>
    <w:rsid w:val="000271D5"/>
    <w:rsid w:val="0003137A"/>
    <w:rsid w:val="00031C69"/>
    <w:rsid w:val="00032DEE"/>
    <w:rsid w:val="00033CCA"/>
    <w:rsid w:val="00036F0F"/>
    <w:rsid w:val="00036F1B"/>
    <w:rsid w:val="0004027C"/>
    <w:rsid w:val="000414DD"/>
    <w:rsid w:val="00041549"/>
    <w:rsid w:val="00043489"/>
    <w:rsid w:val="000448EA"/>
    <w:rsid w:val="000476B3"/>
    <w:rsid w:val="00050CB4"/>
    <w:rsid w:val="00051BF8"/>
    <w:rsid w:val="000523A7"/>
    <w:rsid w:val="0005262B"/>
    <w:rsid w:val="000535CD"/>
    <w:rsid w:val="0005726D"/>
    <w:rsid w:val="000617DA"/>
    <w:rsid w:val="00062C4C"/>
    <w:rsid w:val="00063A4D"/>
    <w:rsid w:val="00067913"/>
    <w:rsid w:val="00067946"/>
    <w:rsid w:val="00067B52"/>
    <w:rsid w:val="000718BB"/>
    <w:rsid w:val="000725C5"/>
    <w:rsid w:val="0007713B"/>
    <w:rsid w:val="0008287A"/>
    <w:rsid w:val="000828D6"/>
    <w:rsid w:val="000840C5"/>
    <w:rsid w:val="000842AB"/>
    <w:rsid w:val="00085ACE"/>
    <w:rsid w:val="00087B7A"/>
    <w:rsid w:val="00087DB0"/>
    <w:rsid w:val="000915C7"/>
    <w:rsid w:val="00091AD4"/>
    <w:rsid w:val="00091C59"/>
    <w:rsid w:val="00093B38"/>
    <w:rsid w:val="00094B91"/>
    <w:rsid w:val="00096C56"/>
    <w:rsid w:val="00096F9F"/>
    <w:rsid w:val="00097547"/>
    <w:rsid w:val="000A13CC"/>
    <w:rsid w:val="000A13D4"/>
    <w:rsid w:val="000A1441"/>
    <w:rsid w:val="000A4DB2"/>
    <w:rsid w:val="000A7039"/>
    <w:rsid w:val="000A73D4"/>
    <w:rsid w:val="000A78CF"/>
    <w:rsid w:val="000A7985"/>
    <w:rsid w:val="000A7E5D"/>
    <w:rsid w:val="000B17BF"/>
    <w:rsid w:val="000B1BC8"/>
    <w:rsid w:val="000B1D2C"/>
    <w:rsid w:val="000B1FD5"/>
    <w:rsid w:val="000B3E96"/>
    <w:rsid w:val="000B400F"/>
    <w:rsid w:val="000B627A"/>
    <w:rsid w:val="000B6920"/>
    <w:rsid w:val="000B7906"/>
    <w:rsid w:val="000B7DFC"/>
    <w:rsid w:val="000C0E9E"/>
    <w:rsid w:val="000C11A7"/>
    <w:rsid w:val="000C1523"/>
    <w:rsid w:val="000C48DC"/>
    <w:rsid w:val="000C4E52"/>
    <w:rsid w:val="000C556E"/>
    <w:rsid w:val="000C66EB"/>
    <w:rsid w:val="000C75EC"/>
    <w:rsid w:val="000D1B77"/>
    <w:rsid w:val="000D4341"/>
    <w:rsid w:val="000D4DE0"/>
    <w:rsid w:val="000D5AC8"/>
    <w:rsid w:val="000D6FEA"/>
    <w:rsid w:val="000D7DE5"/>
    <w:rsid w:val="000E0105"/>
    <w:rsid w:val="000E1B6B"/>
    <w:rsid w:val="000E63E3"/>
    <w:rsid w:val="000E6506"/>
    <w:rsid w:val="000F79D3"/>
    <w:rsid w:val="00101BA2"/>
    <w:rsid w:val="00102868"/>
    <w:rsid w:val="00106CE5"/>
    <w:rsid w:val="001079E4"/>
    <w:rsid w:val="00107F0C"/>
    <w:rsid w:val="00110041"/>
    <w:rsid w:val="00111197"/>
    <w:rsid w:val="001151B9"/>
    <w:rsid w:val="001178EB"/>
    <w:rsid w:val="00120E35"/>
    <w:rsid w:val="00121AAB"/>
    <w:rsid w:val="001241F2"/>
    <w:rsid w:val="0012471F"/>
    <w:rsid w:val="00127B87"/>
    <w:rsid w:val="001300B6"/>
    <w:rsid w:val="00130D8C"/>
    <w:rsid w:val="00133BAD"/>
    <w:rsid w:val="00134E5E"/>
    <w:rsid w:val="001379F1"/>
    <w:rsid w:val="001416D4"/>
    <w:rsid w:val="0014228C"/>
    <w:rsid w:val="00142ED7"/>
    <w:rsid w:val="00143910"/>
    <w:rsid w:val="00143B80"/>
    <w:rsid w:val="00143E74"/>
    <w:rsid w:val="001453F0"/>
    <w:rsid w:val="00145827"/>
    <w:rsid w:val="00145A03"/>
    <w:rsid w:val="0014661C"/>
    <w:rsid w:val="001509B6"/>
    <w:rsid w:val="00151A27"/>
    <w:rsid w:val="00153DAB"/>
    <w:rsid w:val="00155B45"/>
    <w:rsid w:val="00156524"/>
    <w:rsid w:val="001579EA"/>
    <w:rsid w:val="00161E82"/>
    <w:rsid w:val="00163887"/>
    <w:rsid w:val="0016426F"/>
    <w:rsid w:val="00164DB1"/>
    <w:rsid w:val="001660B9"/>
    <w:rsid w:val="0016621D"/>
    <w:rsid w:val="001677FF"/>
    <w:rsid w:val="00167D5E"/>
    <w:rsid w:val="00174659"/>
    <w:rsid w:val="00175794"/>
    <w:rsid w:val="0017588F"/>
    <w:rsid w:val="0018060F"/>
    <w:rsid w:val="001814FA"/>
    <w:rsid w:val="00182007"/>
    <w:rsid w:val="001837CA"/>
    <w:rsid w:val="00184C06"/>
    <w:rsid w:val="00185265"/>
    <w:rsid w:val="00186706"/>
    <w:rsid w:val="00187009"/>
    <w:rsid w:val="00187B9C"/>
    <w:rsid w:val="001901C2"/>
    <w:rsid w:val="00190AC8"/>
    <w:rsid w:val="00191DA8"/>
    <w:rsid w:val="00194E13"/>
    <w:rsid w:val="001959EA"/>
    <w:rsid w:val="00196DB8"/>
    <w:rsid w:val="00197696"/>
    <w:rsid w:val="00197906"/>
    <w:rsid w:val="001A1934"/>
    <w:rsid w:val="001A4AC9"/>
    <w:rsid w:val="001A4E0B"/>
    <w:rsid w:val="001A5311"/>
    <w:rsid w:val="001A54AA"/>
    <w:rsid w:val="001A5B4B"/>
    <w:rsid w:val="001A64D7"/>
    <w:rsid w:val="001B1B89"/>
    <w:rsid w:val="001B2162"/>
    <w:rsid w:val="001B4C7C"/>
    <w:rsid w:val="001B5A5F"/>
    <w:rsid w:val="001B5D5A"/>
    <w:rsid w:val="001B69D4"/>
    <w:rsid w:val="001C0074"/>
    <w:rsid w:val="001C4B9E"/>
    <w:rsid w:val="001C4D7E"/>
    <w:rsid w:val="001C723A"/>
    <w:rsid w:val="001C7F89"/>
    <w:rsid w:val="001D345E"/>
    <w:rsid w:val="001D3C0E"/>
    <w:rsid w:val="001D3D41"/>
    <w:rsid w:val="001D4EE8"/>
    <w:rsid w:val="001D6A63"/>
    <w:rsid w:val="001D6B02"/>
    <w:rsid w:val="001D6DD7"/>
    <w:rsid w:val="001D70CF"/>
    <w:rsid w:val="001D7200"/>
    <w:rsid w:val="001D7E81"/>
    <w:rsid w:val="001E20C6"/>
    <w:rsid w:val="001E3020"/>
    <w:rsid w:val="001E3B4F"/>
    <w:rsid w:val="001F0AA4"/>
    <w:rsid w:val="001F0B53"/>
    <w:rsid w:val="001F18BB"/>
    <w:rsid w:val="001F2558"/>
    <w:rsid w:val="001F2579"/>
    <w:rsid w:val="001F2937"/>
    <w:rsid w:val="001F6047"/>
    <w:rsid w:val="001F648C"/>
    <w:rsid w:val="002003F0"/>
    <w:rsid w:val="002030E9"/>
    <w:rsid w:val="00203252"/>
    <w:rsid w:val="00203C16"/>
    <w:rsid w:val="00204A73"/>
    <w:rsid w:val="00204E89"/>
    <w:rsid w:val="00205662"/>
    <w:rsid w:val="00206CB6"/>
    <w:rsid w:val="002073F9"/>
    <w:rsid w:val="00210564"/>
    <w:rsid w:val="00214403"/>
    <w:rsid w:val="00217B3C"/>
    <w:rsid w:val="002201EC"/>
    <w:rsid w:val="002212EE"/>
    <w:rsid w:val="002214EF"/>
    <w:rsid w:val="002245DE"/>
    <w:rsid w:val="00224A2A"/>
    <w:rsid w:val="00224CA5"/>
    <w:rsid w:val="0022522C"/>
    <w:rsid w:val="00225EC7"/>
    <w:rsid w:val="00226AF8"/>
    <w:rsid w:val="0022779F"/>
    <w:rsid w:val="00231B56"/>
    <w:rsid w:val="00234518"/>
    <w:rsid w:val="00235082"/>
    <w:rsid w:val="00235C94"/>
    <w:rsid w:val="00237055"/>
    <w:rsid w:val="002413EB"/>
    <w:rsid w:val="00243F1E"/>
    <w:rsid w:val="002459CE"/>
    <w:rsid w:val="00246A28"/>
    <w:rsid w:val="00246E78"/>
    <w:rsid w:val="002512A8"/>
    <w:rsid w:val="002512E0"/>
    <w:rsid w:val="00252396"/>
    <w:rsid w:val="0025392E"/>
    <w:rsid w:val="00255B34"/>
    <w:rsid w:val="00257A90"/>
    <w:rsid w:val="00260342"/>
    <w:rsid w:val="00260369"/>
    <w:rsid w:val="00260F75"/>
    <w:rsid w:val="0026194A"/>
    <w:rsid w:val="002642A8"/>
    <w:rsid w:val="0026444B"/>
    <w:rsid w:val="00265434"/>
    <w:rsid w:val="00265A76"/>
    <w:rsid w:val="00267F3C"/>
    <w:rsid w:val="00273718"/>
    <w:rsid w:val="00274906"/>
    <w:rsid w:val="00275439"/>
    <w:rsid w:val="00275C34"/>
    <w:rsid w:val="00282743"/>
    <w:rsid w:val="00283C18"/>
    <w:rsid w:val="00283D3A"/>
    <w:rsid w:val="0028488E"/>
    <w:rsid w:val="00285765"/>
    <w:rsid w:val="00286B66"/>
    <w:rsid w:val="00290572"/>
    <w:rsid w:val="002906DF"/>
    <w:rsid w:val="00294483"/>
    <w:rsid w:val="00294509"/>
    <w:rsid w:val="002949D3"/>
    <w:rsid w:val="00295694"/>
    <w:rsid w:val="00296889"/>
    <w:rsid w:val="00296E09"/>
    <w:rsid w:val="002A1ADA"/>
    <w:rsid w:val="002A42C9"/>
    <w:rsid w:val="002B0BD8"/>
    <w:rsid w:val="002B1D2A"/>
    <w:rsid w:val="002B4B4E"/>
    <w:rsid w:val="002B70E2"/>
    <w:rsid w:val="002B74F0"/>
    <w:rsid w:val="002C0C1A"/>
    <w:rsid w:val="002C0D52"/>
    <w:rsid w:val="002C40D6"/>
    <w:rsid w:val="002C49E5"/>
    <w:rsid w:val="002C4AF0"/>
    <w:rsid w:val="002C69F2"/>
    <w:rsid w:val="002C6CDF"/>
    <w:rsid w:val="002D1376"/>
    <w:rsid w:val="002D3007"/>
    <w:rsid w:val="002D3551"/>
    <w:rsid w:val="002D3678"/>
    <w:rsid w:val="002D47CC"/>
    <w:rsid w:val="002D5418"/>
    <w:rsid w:val="002D608C"/>
    <w:rsid w:val="002E0474"/>
    <w:rsid w:val="002E1127"/>
    <w:rsid w:val="002E2E35"/>
    <w:rsid w:val="002E41C9"/>
    <w:rsid w:val="002E4FC2"/>
    <w:rsid w:val="002E6270"/>
    <w:rsid w:val="002E75B9"/>
    <w:rsid w:val="002F19C5"/>
    <w:rsid w:val="002F38F5"/>
    <w:rsid w:val="002F468A"/>
    <w:rsid w:val="002F52B2"/>
    <w:rsid w:val="002F66B4"/>
    <w:rsid w:val="002F6F23"/>
    <w:rsid w:val="002F76BE"/>
    <w:rsid w:val="002F780A"/>
    <w:rsid w:val="002F78A8"/>
    <w:rsid w:val="002F7E6D"/>
    <w:rsid w:val="00302E4D"/>
    <w:rsid w:val="0030317F"/>
    <w:rsid w:val="0030368B"/>
    <w:rsid w:val="00303EE9"/>
    <w:rsid w:val="0030416D"/>
    <w:rsid w:val="003055CC"/>
    <w:rsid w:val="0030669E"/>
    <w:rsid w:val="0030730D"/>
    <w:rsid w:val="00307FDA"/>
    <w:rsid w:val="00312F37"/>
    <w:rsid w:val="003133AB"/>
    <w:rsid w:val="00313AD8"/>
    <w:rsid w:val="00317EFC"/>
    <w:rsid w:val="00322773"/>
    <w:rsid w:val="0032351C"/>
    <w:rsid w:val="00323A4F"/>
    <w:rsid w:val="00324662"/>
    <w:rsid w:val="00325308"/>
    <w:rsid w:val="0032687F"/>
    <w:rsid w:val="0033096B"/>
    <w:rsid w:val="00331033"/>
    <w:rsid w:val="0033285C"/>
    <w:rsid w:val="00334104"/>
    <w:rsid w:val="00335FC1"/>
    <w:rsid w:val="00337136"/>
    <w:rsid w:val="0033724E"/>
    <w:rsid w:val="0034001C"/>
    <w:rsid w:val="00343BDE"/>
    <w:rsid w:val="00344CE2"/>
    <w:rsid w:val="00344E67"/>
    <w:rsid w:val="00344EEF"/>
    <w:rsid w:val="00345907"/>
    <w:rsid w:val="00345D9E"/>
    <w:rsid w:val="003518F1"/>
    <w:rsid w:val="00351DFB"/>
    <w:rsid w:val="00352D74"/>
    <w:rsid w:val="00352DC2"/>
    <w:rsid w:val="0035397E"/>
    <w:rsid w:val="0035429E"/>
    <w:rsid w:val="0035712E"/>
    <w:rsid w:val="00365489"/>
    <w:rsid w:val="003655FF"/>
    <w:rsid w:val="00366A24"/>
    <w:rsid w:val="00367040"/>
    <w:rsid w:val="00367095"/>
    <w:rsid w:val="003707CA"/>
    <w:rsid w:val="003707F6"/>
    <w:rsid w:val="00371999"/>
    <w:rsid w:val="00372DC8"/>
    <w:rsid w:val="00372F8E"/>
    <w:rsid w:val="0037443A"/>
    <w:rsid w:val="00374717"/>
    <w:rsid w:val="003748C5"/>
    <w:rsid w:val="00375A7D"/>
    <w:rsid w:val="00375F80"/>
    <w:rsid w:val="00381E04"/>
    <w:rsid w:val="00381E05"/>
    <w:rsid w:val="003827E0"/>
    <w:rsid w:val="00383159"/>
    <w:rsid w:val="0038358F"/>
    <w:rsid w:val="003861B5"/>
    <w:rsid w:val="00386513"/>
    <w:rsid w:val="00387A0E"/>
    <w:rsid w:val="00390DFE"/>
    <w:rsid w:val="0039117D"/>
    <w:rsid w:val="00391A0F"/>
    <w:rsid w:val="003937C1"/>
    <w:rsid w:val="00393B61"/>
    <w:rsid w:val="00393E51"/>
    <w:rsid w:val="00397431"/>
    <w:rsid w:val="003A13DD"/>
    <w:rsid w:val="003A39CB"/>
    <w:rsid w:val="003B1270"/>
    <w:rsid w:val="003B1441"/>
    <w:rsid w:val="003B23AD"/>
    <w:rsid w:val="003B2436"/>
    <w:rsid w:val="003B252E"/>
    <w:rsid w:val="003B31F9"/>
    <w:rsid w:val="003C009F"/>
    <w:rsid w:val="003C0369"/>
    <w:rsid w:val="003C2AF6"/>
    <w:rsid w:val="003C4DEC"/>
    <w:rsid w:val="003C5DA4"/>
    <w:rsid w:val="003C6BD4"/>
    <w:rsid w:val="003C6C30"/>
    <w:rsid w:val="003C7950"/>
    <w:rsid w:val="003D1B8F"/>
    <w:rsid w:val="003D277E"/>
    <w:rsid w:val="003D4BA7"/>
    <w:rsid w:val="003D4FE0"/>
    <w:rsid w:val="003E0013"/>
    <w:rsid w:val="003E02FF"/>
    <w:rsid w:val="003E0D49"/>
    <w:rsid w:val="003E1F0B"/>
    <w:rsid w:val="003E214B"/>
    <w:rsid w:val="003E24BC"/>
    <w:rsid w:val="003E2E44"/>
    <w:rsid w:val="003E34B8"/>
    <w:rsid w:val="003E37BB"/>
    <w:rsid w:val="003E5012"/>
    <w:rsid w:val="003E6A83"/>
    <w:rsid w:val="003E7618"/>
    <w:rsid w:val="003E7B44"/>
    <w:rsid w:val="003E7DC2"/>
    <w:rsid w:val="003F328F"/>
    <w:rsid w:val="003F3548"/>
    <w:rsid w:val="003F4314"/>
    <w:rsid w:val="003F4448"/>
    <w:rsid w:val="003F4C62"/>
    <w:rsid w:val="003F4D83"/>
    <w:rsid w:val="003F640A"/>
    <w:rsid w:val="003F6448"/>
    <w:rsid w:val="003F6A9F"/>
    <w:rsid w:val="004020C6"/>
    <w:rsid w:val="0040626B"/>
    <w:rsid w:val="00407430"/>
    <w:rsid w:val="0040788D"/>
    <w:rsid w:val="004079D4"/>
    <w:rsid w:val="00410E58"/>
    <w:rsid w:val="00412605"/>
    <w:rsid w:val="00416088"/>
    <w:rsid w:val="00420642"/>
    <w:rsid w:val="00421267"/>
    <w:rsid w:val="0042163A"/>
    <w:rsid w:val="0042489C"/>
    <w:rsid w:val="00425B13"/>
    <w:rsid w:val="00426919"/>
    <w:rsid w:val="0042702D"/>
    <w:rsid w:val="00430AAE"/>
    <w:rsid w:val="00431926"/>
    <w:rsid w:val="00431E9F"/>
    <w:rsid w:val="00433673"/>
    <w:rsid w:val="00436CD8"/>
    <w:rsid w:val="0044290C"/>
    <w:rsid w:val="004429FB"/>
    <w:rsid w:val="00444195"/>
    <w:rsid w:val="00444B2C"/>
    <w:rsid w:val="00445340"/>
    <w:rsid w:val="0044558A"/>
    <w:rsid w:val="00445912"/>
    <w:rsid w:val="00447528"/>
    <w:rsid w:val="004555E0"/>
    <w:rsid w:val="0045669D"/>
    <w:rsid w:val="00457406"/>
    <w:rsid w:val="0046009D"/>
    <w:rsid w:val="00460E33"/>
    <w:rsid w:val="004611B0"/>
    <w:rsid w:val="00466D41"/>
    <w:rsid w:val="004675FD"/>
    <w:rsid w:val="00471456"/>
    <w:rsid w:val="00472249"/>
    <w:rsid w:val="00473E28"/>
    <w:rsid w:val="00475D31"/>
    <w:rsid w:val="00476AFE"/>
    <w:rsid w:val="004770E2"/>
    <w:rsid w:val="00480667"/>
    <w:rsid w:val="00481818"/>
    <w:rsid w:val="004818CA"/>
    <w:rsid w:val="00482571"/>
    <w:rsid w:val="004825B9"/>
    <w:rsid w:val="00483036"/>
    <w:rsid w:val="00484F15"/>
    <w:rsid w:val="00484F3D"/>
    <w:rsid w:val="00487F68"/>
    <w:rsid w:val="004903D0"/>
    <w:rsid w:val="0049103C"/>
    <w:rsid w:val="004913D6"/>
    <w:rsid w:val="0049512A"/>
    <w:rsid w:val="00495673"/>
    <w:rsid w:val="00495B99"/>
    <w:rsid w:val="00495DAB"/>
    <w:rsid w:val="00497297"/>
    <w:rsid w:val="004A0491"/>
    <w:rsid w:val="004A0FBD"/>
    <w:rsid w:val="004A1B99"/>
    <w:rsid w:val="004B1224"/>
    <w:rsid w:val="004B12B6"/>
    <w:rsid w:val="004B3D30"/>
    <w:rsid w:val="004B3D79"/>
    <w:rsid w:val="004B4C0B"/>
    <w:rsid w:val="004B4FB2"/>
    <w:rsid w:val="004B51CD"/>
    <w:rsid w:val="004B6A2D"/>
    <w:rsid w:val="004B7AFE"/>
    <w:rsid w:val="004B7EFB"/>
    <w:rsid w:val="004C01F5"/>
    <w:rsid w:val="004C11EB"/>
    <w:rsid w:val="004C21B9"/>
    <w:rsid w:val="004C2E4F"/>
    <w:rsid w:val="004C3515"/>
    <w:rsid w:val="004C3C1C"/>
    <w:rsid w:val="004C461D"/>
    <w:rsid w:val="004C4702"/>
    <w:rsid w:val="004C48DF"/>
    <w:rsid w:val="004C5EBC"/>
    <w:rsid w:val="004C68EE"/>
    <w:rsid w:val="004D0404"/>
    <w:rsid w:val="004D06AB"/>
    <w:rsid w:val="004D2448"/>
    <w:rsid w:val="004D47E2"/>
    <w:rsid w:val="004D5F2B"/>
    <w:rsid w:val="004E0DC6"/>
    <w:rsid w:val="004E17A2"/>
    <w:rsid w:val="004E26C5"/>
    <w:rsid w:val="004E2F06"/>
    <w:rsid w:val="004E4D7B"/>
    <w:rsid w:val="004E51DC"/>
    <w:rsid w:val="004E6236"/>
    <w:rsid w:val="004F067F"/>
    <w:rsid w:val="004F0C64"/>
    <w:rsid w:val="004F0D7E"/>
    <w:rsid w:val="004F112A"/>
    <w:rsid w:val="004F169B"/>
    <w:rsid w:val="004F20A9"/>
    <w:rsid w:val="004F2999"/>
    <w:rsid w:val="004F4585"/>
    <w:rsid w:val="004F66AD"/>
    <w:rsid w:val="005008C8"/>
    <w:rsid w:val="005038A8"/>
    <w:rsid w:val="005047E1"/>
    <w:rsid w:val="00504869"/>
    <w:rsid w:val="00510EDC"/>
    <w:rsid w:val="00511821"/>
    <w:rsid w:val="00520B95"/>
    <w:rsid w:val="005227B8"/>
    <w:rsid w:val="00522ABE"/>
    <w:rsid w:val="00523E95"/>
    <w:rsid w:val="0052630A"/>
    <w:rsid w:val="00527207"/>
    <w:rsid w:val="00527226"/>
    <w:rsid w:val="00530383"/>
    <w:rsid w:val="00531A1F"/>
    <w:rsid w:val="00533B0F"/>
    <w:rsid w:val="0053510E"/>
    <w:rsid w:val="005351AA"/>
    <w:rsid w:val="00540111"/>
    <w:rsid w:val="00543693"/>
    <w:rsid w:val="00547D32"/>
    <w:rsid w:val="005503EC"/>
    <w:rsid w:val="005504FC"/>
    <w:rsid w:val="00551380"/>
    <w:rsid w:val="0055280A"/>
    <w:rsid w:val="005530F2"/>
    <w:rsid w:val="00553BFA"/>
    <w:rsid w:val="00553C4F"/>
    <w:rsid w:val="00555CBB"/>
    <w:rsid w:val="00557A1A"/>
    <w:rsid w:val="00560F7A"/>
    <w:rsid w:val="00561251"/>
    <w:rsid w:val="00562695"/>
    <w:rsid w:val="00562C3A"/>
    <w:rsid w:val="00563543"/>
    <w:rsid w:val="00563DC4"/>
    <w:rsid w:val="005647D5"/>
    <w:rsid w:val="00565FCA"/>
    <w:rsid w:val="00566F24"/>
    <w:rsid w:val="00567B4E"/>
    <w:rsid w:val="00567CFB"/>
    <w:rsid w:val="00571FEC"/>
    <w:rsid w:val="005733D1"/>
    <w:rsid w:val="005750E5"/>
    <w:rsid w:val="00576F71"/>
    <w:rsid w:val="00577904"/>
    <w:rsid w:val="00581E8F"/>
    <w:rsid w:val="00581F0E"/>
    <w:rsid w:val="00582F7E"/>
    <w:rsid w:val="0058409E"/>
    <w:rsid w:val="00585FBB"/>
    <w:rsid w:val="005869DA"/>
    <w:rsid w:val="00587809"/>
    <w:rsid w:val="0059675F"/>
    <w:rsid w:val="00597106"/>
    <w:rsid w:val="00597AB3"/>
    <w:rsid w:val="005A2564"/>
    <w:rsid w:val="005A2D7C"/>
    <w:rsid w:val="005A5F63"/>
    <w:rsid w:val="005A75B0"/>
    <w:rsid w:val="005A7E4F"/>
    <w:rsid w:val="005B145A"/>
    <w:rsid w:val="005B1C53"/>
    <w:rsid w:val="005B38E3"/>
    <w:rsid w:val="005B3D7E"/>
    <w:rsid w:val="005B4F74"/>
    <w:rsid w:val="005B504F"/>
    <w:rsid w:val="005C062C"/>
    <w:rsid w:val="005C0F22"/>
    <w:rsid w:val="005C2069"/>
    <w:rsid w:val="005C229F"/>
    <w:rsid w:val="005C5818"/>
    <w:rsid w:val="005C5B7A"/>
    <w:rsid w:val="005C6516"/>
    <w:rsid w:val="005D515C"/>
    <w:rsid w:val="005D7312"/>
    <w:rsid w:val="005E01F9"/>
    <w:rsid w:val="005E0DFB"/>
    <w:rsid w:val="005E3D47"/>
    <w:rsid w:val="005E4508"/>
    <w:rsid w:val="005E61FF"/>
    <w:rsid w:val="005E732F"/>
    <w:rsid w:val="005E7858"/>
    <w:rsid w:val="005F105F"/>
    <w:rsid w:val="005F1BF9"/>
    <w:rsid w:val="005F219A"/>
    <w:rsid w:val="005F2587"/>
    <w:rsid w:val="005F3362"/>
    <w:rsid w:val="005F5C52"/>
    <w:rsid w:val="005F60E1"/>
    <w:rsid w:val="005F7E99"/>
    <w:rsid w:val="00600918"/>
    <w:rsid w:val="006009BE"/>
    <w:rsid w:val="00602ACD"/>
    <w:rsid w:val="00603410"/>
    <w:rsid w:val="00603FAF"/>
    <w:rsid w:val="00605797"/>
    <w:rsid w:val="00605FBF"/>
    <w:rsid w:val="006060F3"/>
    <w:rsid w:val="006069A1"/>
    <w:rsid w:val="00610EAB"/>
    <w:rsid w:val="00611088"/>
    <w:rsid w:val="00611663"/>
    <w:rsid w:val="0061244F"/>
    <w:rsid w:val="00614234"/>
    <w:rsid w:val="00615A6C"/>
    <w:rsid w:val="00617965"/>
    <w:rsid w:val="006209C9"/>
    <w:rsid w:val="00620A9B"/>
    <w:rsid w:val="006217C9"/>
    <w:rsid w:val="0062402E"/>
    <w:rsid w:val="0062466E"/>
    <w:rsid w:val="00625064"/>
    <w:rsid w:val="006253F0"/>
    <w:rsid w:val="00626137"/>
    <w:rsid w:val="0062624A"/>
    <w:rsid w:val="00632A69"/>
    <w:rsid w:val="00633CB3"/>
    <w:rsid w:val="00635400"/>
    <w:rsid w:val="00635F08"/>
    <w:rsid w:val="00641CA8"/>
    <w:rsid w:val="00642688"/>
    <w:rsid w:val="00643AC7"/>
    <w:rsid w:val="00645EE9"/>
    <w:rsid w:val="00647EEC"/>
    <w:rsid w:val="0065011C"/>
    <w:rsid w:val="00652383"/>
    <w:rsid w:val="0065253F"/>
    <w:rsid w:val="006526A2"/>
    <w:rsid w:val="00653738"/>
    <w:rsid w:val="0065424C"/>
    <w:rsid w:val="0066085D"/>
    <w:rsid w:val="00661EE9"/>
    <w:rsid w:val="00662308"/>
    <w:rsid w:val="00663ACF"/>
    <w:rsid w:val="00664D00"/>
    <w:rsid w:val="0066770B"/>
    <w:rsid w:val="006678F1"/>
    <w:rsid w:val="006678F5"/>
    <w:rsid w:val="00670107"/>
    <w:rsid w:val="0067125C"/>
    <w:rsid w:val="00671F56"/>
    <w:rsid w:val="006727A2"/>
    <w:rsid w:val="00672947"/>
    <w:rsid w:val="00672C7A"/>
    <w:rsid w:val="00676A2F"/>
    <w:rsid w:val="00676DF4"/>
    <w:rsid w:val="006773AE"/>
    <w:rsid w:val="006775AB"/>
    <w:rsid w:val="00680704"/>
    <w:rsid w:val="006808CE"/>
    <w:rsid w:val="006814E3"/>
    <w:rsid w:val="0068161B"/>
    <w:rsid w:val="00682B1F"/>
    <w:rsid w:val="00684F45"/>
    <w:rsid w:val="00686D88"/>
    <w:rsid w:val="00687A08"/>
    <w:rsid w:val="00687F9E"/>
    <w:rsid w:val="0069094C"/>
    <w:rsid w:val="0069292A"/>
    <w:rsid w:val="006937D8"/>
    <w:rsid w:val="00693F4F"/>
    <w:rsid w:val="00694262"/>
    <w:rsid w:val="00694E28"/>
    <w:rsid w:val="006A252E"/>
    <w:rsid w:val="006A2881"/>
    <w:rsid w:val="006A33E4"/>
    <w:rsid w:val="006A38AE"/>
    <w:rsid w:val="006A4E8A"/>
    <w:rsid w:val="006A5221"/>
    <w:rsid w:val="006A655C"/>
    <w:rsid w:val="006A72D3"/>
    <w:rsid w:val="006B0333"/>
    <w:rsid w:val="006B16DA"/>
    <w:rsid w:val="006B1994"/>
    <w:rsid w:val="006B7B16"/>
    <w:rsid w:val="006B7D5B"/>
    <w:rsid w:val="006C04A9"/>
    <w:rsid w:val="006C1AB5"/>
    <w:rsid w:val="006C3B70"/>
    <w:rsid w:val="006C68EE"/>
    <w:rsid w:val="006D0282"/>
    <w:rsid w:val="006D0E9A"/>
    <w:rsid w:val="006D13B1"/>
    <w:rsid w:val="006D200D"/>
    <w:rsid w:val="006D28CA"/>
    <w:rsid w:val="006D2B8D"/>
    <w:rsid w:val="006D33B0"/>
    <w:rsid w:val="006D3BFD"/>
    <w:rsid w:val="006D405A"/>
    <w:rsid w:val="006D6B5E"/>
    <w:rsid w:val="006D77FB"/>
    <w:rsid w:val="006E4AF2"/>
    <w:rsid w:val="006E542F"/>
    <w:rsid w:val="006E59FD"/>
    <w:rsid w:val="006E713B"/>
    <w:rsid w:val="006E7402"/>
    <w:rsid w:val="006F0C18"/>
    <w:rsid w:val="006F104A"/>
    <w:rsid w:val="006F18F8"/>
    <w:rsid w:val="006F2122"/>
    <w:rsid w:val="006F28AB"/>
    <w:rsid w:val="006F327F"/>
    <w:rsid w:val="006F4EC1"/>
    <w:rsid w:val="006F563D"/>
    <w:rsid w:val="007004DF"/>
    <w:rsid w:val="00700B84"/>
    <w:rsid w:val="00702F4E"/>
    <w:rsid w:val="00703168"/>
    <w:rsid w:val="00705ED2"/>
    <w:rsid w:val="00705F71"/>
    <w:rsid w:val="0070698A"/>
    <w:rsid w:val="00710B27"/>
    <w:rsid w:val="00711E23"/>
    <w:rsid w:val="00712AC8"/>
    <w:rsid w:val="00713552"/>
    <w:rsid w:val="00714CF0"/>
    <w:rsid w:val="00715B92"/>
    <w:rsid w:val="00717778"/>
    <w:rsid w:val="00720CFF"/>
    <w:rsid w:val="007239D5"/>
    <w:rsid w:val="007267C7"/>
    <w:rsid w:val="00726E9B"/>
    <w:rsid w:val="00727BFC"/>
    <w:rsid w:val="0073047B"/>
    <w:rsid w:val="00732E4C"/>
    <w:rsid w:val="00735898"/>
    <w:rsid w:val="007413A4"/>
    <w:rsid w:val="00743A36"/>
    <w:rsid w:val="00744A19"/>
    <w:rsid w:val="00746C0F"/>
    <w:rsid w:val="00746D9C"/>
    <w:rsid w:val="007511AF"/>
    <w:rsid w:val="007530C6"/>
    <w:rsid w:val="007533CD"/>
    <w:rsid w:val="0075571E"/>
    <w:rsid w:val="00757034"/>
    <w:rsid w:val="00761B5E"/>
    <w:rsid w:val="0076247B"/>
    <w:rsid w:val="00763AFC"/>
    <w:rsid w:val="0076536D"/>
    <w:rsid w:val="007653AD"/>
    <w:rsid w:val="007659F6"/>
    <w:rsid w:val="00767594"/>
    <w:rsid w:val="00770AFA"/>
    <w:rsid w:val="007717AD"/>
    <w:rsid w:val="00771B31"/>
    <w:rsid w:val="00773FA9"/>
    <w:rsid w:val="0077677A"/>
    <w:rsid w:val="00777B3B"/>
    <w:rsid w:val="007814F2"/>
    <w:rsid w:val="00781F15"/>
    <w:rsid w:val="00782206"/>
    <w:rsid w:val="007828A2"/>
    <w:rsid w:val="00784AEC"/>
    <w:rsid w:val="00786919"/>
    <w:rsid w:val="00790931"/>
    <w:rsid w:val="00791DC7"/>
    <w:rsid w:val="00792266"/>
    <w:rsid w:val="007934BF"/>
    <w:rsid w:val="007A0DEC"/>
    <w:rsid w:val="007A3D2A"/>
    <w:rsid w:val="007A3F74"/>
    <w:rsid w:val="007A6315"/>
    <w:rsid w:val="007B08B5"/>
    <w:rsid w:val="007B0A0D"/>
    <w:rsid w:val="007B2789"/>
    <w:rsid w:val="007B6BB2"/>
    <w:rsid w:val="007B7A39"/>
    <w:rsid w:val="007C076B"/>
    <w:rsid w:val="007C0DF2"/>
    <w:rsid w:val="007C13DF"/>
    <w:rsid w:val="007C1980"/>
    <w:rsid w:val="007C1C07"/>
    <w:rsid w:val="007C56F0"/>
    <w:rsid w:val="007C600F"/>
    <w:rsid w:val="007D3529"/>
    <w:rsid w:val="007D3DF2"/>
    <w:rsid w:val="007D4BD5"/>
    <w:rsid w:val="007D6821"/>
    <w:rsid w:val="007D766F"/>
    <w:rsid w:val="007E07F1"/>
    <w:rsid w:val="007E3703"/>
    <w:rsid w:val="007E648A"/>
    <w:rsid w:val="007E74B6"/>
    <w:rsid w:val="007E7D8A"/>
    <w:rsid w:val="007E7FC2"/>
    <w:rsid w:val="007F023C"/>
    <w:rsid w:val="007F25FA"/>
    <w:rsid w:val="007F2698"/>
    <w:rsid w:val="007F641D"/>
    <w:rsid w:val="007F7BD7"/>
    <w:rsid w:val="007F7D29"/>
    <w:rsid w:val="00802E5B"/>
    <w:rsid w:val="008037E9"/>
    <w:rsid w:val="00803B27"/>
    <w:rsid w:val="00806472"/>
    <w:rsid w:val="00811292"/>
    <w:rsid w:val="008137A1"/>
    <w:rsid w:val="00813D26"/>
    <w:rsid w:val="0081508D"/>
    <w:rsid w:val="00815BAD"/>
    <w:rsid w:val="00817146"/>
    <w:rsid w:val="0081758E"/>
    <w:rsid w:val="00817656"/>
    <w:rsid w:val="00822735"/>
    <w:rsid w:val="00823FFC"/>
    <w:rsid w:val="0082489D"/>
    <w:rsid w:val="00825068"/>
    <w:rsid w:val="0082585E"/>
    <w:rsid w:val="0082648F"/>
    <w:rsid w:val="00826E1C"/>
    <w:rsid w:val="00831F6B"/>
    <w:rsid w:val="0083454C"/>
    <w:rsid w:val="0083642D"/>
    <w:rsid w:val="008438A7"/>
    <w:rsid w:val="008512CD"/>
    <w:rsid w:val="00853F8F"/>
    <w:rsid w:val="008557D5"/>
    <w:rsid w:val="00855D3C"/>
    <w:rsid w:val="008615B9"/>
    <w:rsid w:val="008615C4"/>
    <w:rsid w:val="008654D8"/>
    <w:rsid w:val="008657E6"/>
    <w:rsid w:val="0086622A"/>
    <w:rsid w:val="0086636E"/>
    <w:rsid w:val="00866643"/>
    <w:rsid w:val="00866CE5"/>
    <w:rsid w:val="00866E60"/>
    <w:rsid w:val="00870FE7"/>
    <w:rsid w:val="00871A89"/>
    <w:rsid w:val="0087205F"/>
    <w:rsid w:val="008752A5"/>
    <w:rsid w:val="00876691"/>
    <w:rsid w:val="00876B33"/>
    <w:rsid w:val="0087784C"/>
    <w:rsid w:val="00877A76"/>
    <w:rsid w:val="00881565"/>
    <w:rsid w:val="00881F7A"/>
    <w:rsid w:val="00884C89"/>
    <w:rsid w:val="00884FF9"/>
    <w:rsid w:val="00887531"/>
    <w:rsid w:val="00893376"/>
    <w:rsid w:val="00893E73"/>
    <w:rsid w:val="0089486D"/>
    <w:rsid w:val="00894A65"/>
    <w:rsid w:val="00897226"/>
    <w:rsid w:val="008A0E3C"/>
    <w:rsid w:val="008A2721"/>
    <w:rsid w:val="008A5275"/>
    <w:rsid w:val="008A55BF"/>
    <w:rsid w:val="008A5B53"/>
    <w:rsid w:val="008A5FB3"/>
    <w:rsid w:val="008B25AA"/>
    <w:rsid w:val="008B2B2C"/>
    <w:rsid w:val="008B3288"/>
    <w:rsid w:val="008B47CF"/>
    <w:rsid w:val="008B4B72"/>
    <w:rsid w:val="008B4E88"/>
    <w:rsid w:val="008B4F48"/>
    <w:rsid w:val="008B646A"/>
    <w:rsid w:val="008B6FFE"/>
    <w:rsid w:val="008C0E60"/>
    <w:rsid w:val="008C165F"/>
    <w:rsid w:val="008C2013"/>
    <w:rsid w:val="008C2056"/>
    <w:rsid w:val="008C265F"/>
    <w:rsid w:val="008C26D2"/>
    <w:rsid w:val="008C3496"/>
    <w:rsid w:val="008C4170"/>
    <w:rsid w:val="008C5993"/>
    <w:rsid w:val="008D0586"/>
    <w:rsid w:val="008D17E7"/>
    <w:rsid w:val="008D6056"/>
    <w:rsid w:val="008D607F"/>
    <w:rsid w:val="008D65CA"/>
    <w:rsid w:val="008E10AD"/>
    <w:rsid w:val="008E153F"/>
    <w:rsid w:val="008E25A9"/>
    <w:rsid w:val="008E32B7"/>
    <w:rsid w:val="008E3C60"/>
    <w:rsid w:val="008E3D72"/>
    <w:rsid w:val="008E4110"/>
    <w:rsid w:val="008E413B"/>
    <w:rsid w:val="008E4EB3"/>
    <w:rsid w:val="008E7B29"/>
    <w:rsid w:val="008F1645"/>
    <w:rsid w:val="008F5871"/>
    <w:rsid w:val="008F624C"/>
    <w:rsid w:val="009003A5"/>
    <w:rsid w:val="00900474"/>
    <w:rsid w:val="00902D9B"/>
    <w:rsid w:val="0090352E"/>
    <w:rsid w:val="009046A5"/>
    <w:rsid w:val="00904E58"/>
    <w:rsid w:val="009078AE"/>
    <w:rsid w:val="009114C8"/>
    <w:rsid w:val="00911514"/>
    <w:rsid w:val="0091382E"/>
    <w:rsid w:val="009148B1"/>
    <w:rsid w:val="0091544A"/>
    <w:rsid w:val="0091646A"/>
    <w:rsid w:val="00916931"/>
    <w:rsid w:val="009169C4"/>
    <w:rsid w:val="00916C42"/>
    <w:rsid w:val="009175E5"/>
    <w:rsid w:val="009206F7"/>
    <w:rsid w:val="00921346"/>
    <w:rsid w:val="00921F8D"/>
    <w:rsid w:val="00922C8E"/>
    <w:rsid w:val="00922DB0"/>
    <w:rsid w:val="0092698E"/>
    <w:rsid w:val="00926FFB"/>
    <w:rsid w:val="00927F63"/>
    <w:rsid w:val="00930F57"/>
    <w:rsid w:val="009311E8"/>
    <w:rsid w:val="009342CC"/>
    <w:rsid w:val="009351A7"/>
    <w:rsid w:val="0093554E"/>
    <w:rsid w:val="0093579A"/>
    <w:rsid w:val="009365C3"/>
    <w:rsid w:val="009376B6"/>
    <w:rsid w:val="00937A07"/>
    <w:rsid w:val="00940CB4"/>
    <w:rsid w:val="00942717"/>
    <w:rsid w:val="00943D66"/>
    <w:rsid w:val="0094501B"/>
    <w:rsid w:val="00945FA8"/>
    <w:rsid w:val="00946623"/>
    <w:rsid w:val="00950951"/>
    <w:rsid w:val="00950BB8"/>
    <w:rsid w:val="00950C7C"/>
    <w:rsid w:val="00951417"/>
    <w:rsid w:val="009519C8"/>
    <w:rsid w:val="009551D9"/>
    <w:rsid w:val="00955F95"/>
    <w:rsid w:val="00961433"/>
    <w:rsid w:val="00970AD6"/>
    <w:rsid w:val="00971D68"/>
    <w:rsid w:val="0097263D"/>
    <w:rsid w:val="00972AEC"/>
    <w:rsid w:val="0098065E"/>
    <w:rsid w:val="00983AA7"/>
    <w:rsid w:val="00984934"/>
    <w:rsid w:val="00987441"/>
    <w:rsid w:val="00987F82"/>
    <w:rsid w:val="009907A8"/>
    <w:rsid w:val="00990C5F"/>
    <w:rsid w:val="0099119F"/>
    <w:rsid w:val="0099248E"/>
    <w:rsid w:val="009929CE"/>
    <w:rsid w:val="00993BE9"/>
    <w:rsid w:val="00994B3C"/>
    <w:rsid w:val="00996CCB"/>
    <w:rsid w:val="0099776A"/>
    <w:rsid w:val="009979D8"/>
    <w:rsid w:val="009A5ACA"/>
    <w:rsid w:val="009A6C3F"/>
    <w:rsid w:val="009B04D9"/>
    <w:rsid w:val="009B1281"/>
    <w:rsid w:val="009B401C"/>
    <w:rsid w:val="009B654D"/>
    <w:rsid w:val="009B65B7"/>
    <w:rsid w:val="009B6984"/>
    <w:rsid w:val="009C15A0"/>
    <w:rsid w:val="009C275E"/>
    <w:rsid w:val="009C2F22"/>
    <w:rsid w:val="009C791D"/>
    <w:rsid w:val="009C7A62"/>
    <w:rsid w:val="009D1AF1"/>
    <w:rsid w:val="009D2EA9"/>
    <w:rsid w:val="009D4F87"/>
    <w:rsid w:val="009D59FD"/>
    <w:rsid w:val="009D74D5"/>
    <w:rsid w:val="009D76D3"/>
    <w:rsid w:val="009E155B"/>
    <w:rsid w:val="009E287C"/>
    <w:rsid w:val="009E2A8B"/>
    <w:rsid w:val="009E34A3"/>
    <w:rsid w:val="009E5BC6"/>
    <w:rsid w:val="009E604B"/>
    <w:rsid w:val="009E7D2B"/>
    <w:rsid w:val="009F0207"/>
    <w:rsid w:val="009F0535"/>
    <w:rsid w:val="009F05C0"/>
    <w:rsid w:val="009F2482"/>
    <w:rsid w:val="009F26BB"/>
    <w:rsid w:val="009F2D70"/>
    <w:rsid w:val="009F38E2"/>
    <w:rsid w:val="009F5C2A"/>
    <w:rsid w:val="009F743A"/>
    <w:rsid w:val="009F7530"/>
    <w:rsid w:val="00A00483"/>
    <w:rsid w:val="00A00C9D"/>
    <w:rsid w:val="00A01F12"/>
    <w:rsid w:val="00A01F79"/>
    <w:rsid w:val="00A0464A"/>
    <w:rsid w:val="00A06A19"/>
    <w:rsid w:val="00A07807"/>
    <w:rsid w:val="00A10A4B"/>
    <w:rsid w:val="00A115F0"/>
    <w:rsid w:val="00A13AB2"/>
    <w:rsid w:val="00A2011F"/>
    <w:rsid w:val="00A20A2C"/>
    <w:rsid w:val="00A20C73"/>
    <w:rsid w:val="00A23332"/>
    <w:rsid w:val="00A2350D"/>
    <w:rsid w:val="00A23DE7"/>
    <w:rsid w:val="00A24DBE"/>
    <w:rsid w:val="00A24DCD"/>
    <w:rsid w:val="00A2574A"/>
    <w:rsid w:val="00A266EC"/>
    <w:rsid w:val="00A26A1E"/>
    <w:rsid w:val="00A26E1B"/>
    <w:rsid w:val="00A30014"/>
    <w:rsid w:val="00A301F4"/>
    <w:rsid w:val="00A338F3"/>
    <w:rsid w:val="00A3637E"/>
    <w:rsid w:val="00A36B33"/>
    <w:rsid w:val="00A36C82"/>
    <w:rsid w:val="00A405AE"/>
    <w:rsid w:val="00A40B2D"/>
    <w:rsid w:val="00A439BB"/>
    <w:rsid w:val="00A44929"/>
    <w:rsid w:val="00A44B51"/>
    <w:rsid w:val="00A44DD5"/>
    <w:rsid w:val="00A450DE"/>
    <w:rsid w:val="00A45184"/>
    <w:rsid w:val="00A4524B"/>
    <w:rsid w:val="00A457B6"/>
    <w:rsid w:val="00A501C9"/>
    <w:rsid w:val="00A50694"/>
    <w:rsid w:val="00A51C82"/>
    <w:rsid w:val="00A528E1"/>
    <w:rsid w:val="00A53051"/>
    <w:rsid w:val="00A53E34"/>
    <w:rsid w:val="00A54CB4"/>
    <w:rsid w:val="00A56B52"/>
    <w:rsid w:val="00A56BA9"/>
    <w:rsid w:val="00A56E10"/>
    <w:rsid w:val="00A577DA"/>
    <w:rsid w:val="00A57E16"/>
    <w:rsid w:val="00A600B4"/>
    <w:rsid w:val="00A631F3"/>
    <w:rsid w:val="00A632F8"/>
    <w:rsid w:val="00A64A83"/>
    <w:rsid w:val="00A66966"/>
    <w:rsid w:val="00A6781D"/>
    <w:rsid w:val="00A67960"/>
    <w:rsid w:val="00A67DA1"/>
    <w:rsid w:val="00A714D7"/>
    <w:rsid w:val="00A74B3C"/>
    <w:rsid w:val="00A769E7"/>
    <w:rsid w:val="00A77D1D"/>
    <w:rsid w:val="00A85005"/>
    <w:rsid w:val="00A9305B"/>
    <w:rsid w:val="00A96A96"/>
    <w:rsid w:val="00A96D1B"/>
    <w:rsid w:val="00A96E74"/>
    <w:rsid w:val="00AA1C89"/>
    <w:rsid w:val="00AA546F"/>
    <w:rsid w:val="00AA6BBB"/>
    <w:rsid w:val="00AA6DF6"/>
    <w:rsid w:val="00AB0401"/>
    <w:rsid w:val="00AB08F2"/>
    <w:rsid w:val="00AB0A6E"/>
    <w:rsid w:val="00AB17E6"/>
    <w:rsid w:val="00AB19E2"/>
    <w:rsid w:val="00AB206E"/>
    <w:rsid w:val="00AB34B1"/>
    <w:rsid w:val="00AB4788"/>
    <w:rsid w:val="00AB7468"/>
    <w:rsid w:val="00AC21D4"/>
    <w:rsid w:val="00AC25EE"/>
    <w:rsid w:val="00AC2BF9"/>
    <w:rsid w:val="00AC33DE"/>
    <w:rsid w:val="00AC5913"/>
    <w:rsid w:val="00AC5CB9"/>
    <w:rsid w:val="00AC6385"/>
    <w:rsid w:val="00AC73E7"/>
    <w:rsid w:val="00AC782D"/>
    <w:rsid w:val="00AD0457"/>
    <w:rsid w:val="00AD103A"/>
    <w:rsid w:val="00AD27E6"/>
    <w:rsid w:val="00AD2A4C"/>
    <w:rsid w:val="00AD52FE"/>
    <w:rsid w:val="00AE0818"/>
    <w:rsid w:val="00AE1A6D"/>
    <w:rsid w:val="00AE3872"/>
    <w:rsid w:val="00AE3B57"/>
    <w:rsid w:val="00AE4529"/>
    <w:rsid w:val="00AE6387"/>
    <w:rsid w:val="00AE6CA9"/>
    <w:rsid w:val="00AE7B9A"/>
    <w:rsid w:val="00AF13AA"/>
    <w:rsid w:val="00AF19EF"/>
    <w:rsid w:val="00AF1E40"/>
    <w:rsid w:val="00AF1F2D"/>
    <w:rsid w:val="00AF23A2"/>
    <w:rsid w:val="00AF29FE"/>
    <w:rsid w:val="00AF2D08"/>
    <w:rsid w:val="00AF3231"/>
    <w:rsid w:val="00AF3A80"/>
    <w:rsid w:val="00AF492A"/>
    <w:rsid w:val="00AF5039"/>
    <w:rsid w:val="00AF6A7F"/>
    <w:rsid w:val="00B01763"/>
    <w:rsid w:val="00B036EE"/>
    <w:rsid w:val="00B03A46"/>
    <w:rsid w:val="00B0414F"/>
    <w:rsid w:val="00B041FB"/>
    <w:rsid w:val="00B05FBE"/>
    <w:rsid w:val="00B10060"/>
    <w:rsid w:val="00B12497"/>
    <w:rsid w:val="00B12AF5"/>
    <w:rsid w:val="00B17178"/>
    <w:rsid w:val="00B22F5A"/>
    <w:rsid w:val="00B233FA"/>
    <w:rsid w:val="00B24495"/>
    <w:rsid w:val="00B24C19"/>
    <w:rsid w:val="00B2619C"/>
    <w:rsid w:val="00B31464"/>
    <w:rsid w:val="00B319A1"/>
    <w:rsid w:val="00B32DF3"/>
    <w:rsid w:val="00B344C6"/>
    <w:rsid w:val="00B347A5"/>
    <w:rsid w:val="00B36638"/>
    <w:rsid w:val="00B367A9"/>
    <w:rsid w:val="00B379CE"/>
    <w:rsid w:val="00B408AE"/>
    <w:rsid w:val="00B424D1"/>
    <w:rsid w:val="00B442F1"/>
    <w:rsid w:val="00B45725"/>
    <w:rsid w:val="00B511D6"/>
    <w:rsid w:val="00B5300C"/>
    <w:rsid w:val="00B5368E"/>
    <w:rsid w:val="00B5489F"/>
    <w:rsid w:val="00B565CC"/>
    <w:rsid w:val="00B60571"/>
    <w:rsid w:val="00B609F0"/>
    <w:rsid w:val="00B6186D"/>
    <w:rsid w:val="00B630BB"/>
    <w:rsid w:val="00B63334"/>
    <w:rsid w:val="00B63FE7"/>
    <w:rsid w:val="00B6538E"/>
    <w:rsid w:val="00B65F27"/>
    <w:rsid w:val="00B66F12"/>
    <w:rsid w:val="00B670DF"/>
    <w:rsid w:val="00B67518"/>
    <w:rsid w:val="00B70BA4"/>
    <w:rsid w:val="00B71128"/>
    <w:rsid w:val="00B71EB1"/>
    <w:rsid w:val="00B72A9D"/>
    <w:rsid w:val="00B7333D"/>
    <w:rsid w:val="00B73949"/>
    <w:rsid w:val="00B73CC3"/>
    <w:rsid w:val="00B74A2A"/>
    <w:rsid w:val="00B75A98"/>
    <w:rsid w:val="00B76757"/>
    <w:rsid w:val="00B76FE2"/>
    <w:rsid w:val="00B80DEF"/>
    <w:rsid w:val="00B81421"/>
    <w:rsid w:val="00B81FEE"/>
    <w:rsid w:val="00B821E2"/>
    <w:rsid w:val="00B823EA"/>
    <w:rsid w:val="00B83671"/>
    <w:rsid w:val="00B837A7"/>
    <w:rsid w:val="00B8407A"/>
    <w:rsid w:val="00B84246"/>
    <w:rsid w:val="00B85020"/>
    <w:rsid w:val="00B85519"/>
    <w:rsid w:val="00B85C97"/>
    <w:rsid w:val="00B91419"/>
    <w:rsid w:val="00B929AF"/>
    <w:rsid w:val="00B93806"/>
    <w:rsid w:val="00B94A2E"/>
    <w:rsid w:val="00B9688A"/>
    <w:rsid w:val="00B9715B"/>
    <w:rsid w:val="00BA256D"/>
    <w:rsid w:val="00BA373C"/>
    <w:rsid w:val="00BA3A96"/>
    <w:rsid w:val="00BA7A50"/>
    <w:rsid w:val="00BB1C08"/>
    <w:rsid w:val="00BB26DD"/>
    <w:rsid w:val="00BB2D54"/>
    <w:rsid w:val="00BB3144"/>
    <w:rsid w:val="00BB3BDE"/>
    <w:rsid w:val="00BB4B07"/>
    <w:rsid w:val="00BB7391"/>
    <w:rsid w:val="00BC1F72"/>
    <w:rsid w:val="00BC233E"/>
    <w:rsid w:val="00BC27CA"/>
    <w:rsid w:val="00BC2ABA"/>
    <w:rsid w:val="00BC3326"/>
    <w:rsid w:val="00BC48DB"/>
    <w:rsid w:val="00BC565E"/>
    <w:rsid w:val="00BC5E8C"/>
    <w:rsid w:val="00BC6798"/>
    <w:rsid w:val="00BD0ED5"/>
    <w:rsid w:val="00BD1F71"/>
    <w:rsid w:val="00BD229D"/>
    <w:rsid w:val="00BD24AC"/>
    <w:rsid w:val="00BD3281"/>
    <w:rsid w:val="00BD5CB0"/>
    <w:rsid w:val="00BD6625"/>
    <w:rsid w:val="00BD691E"/>
    <w:rsid w:val="00BD7C03"/>
    <w:rsid w:val="00BE079F"/>
    <w:rsid w:val="00BE0B8D"/>
    <w:rsid w:val="00BE2461"/>
    <w:rsid w:val="00BE4A1C"/>
    <w:rsid w:val="00BE7AA9"/>
    <w:rsid w:val="00BF0CF6"/>
    <w:rsid w:val="00BF1D18"/>
    <w:rsid w:val="00BF2B50"/>
    <w:rsid w:val="00BF2EC4"/>
    <w:rsid w:val="00BF3A81"/>
    <w:rsid w:val="00BF46EC"/>
    <w:rsid w:val="00BF4FA3"/>
    <w:rsid w:val="00BF64B8"/>
    <w:rsid w:val="00BF6A03"/>
    <w:rsid w:val="00BF7C59"/>
    <w:rsid w:val="00BF7E09"/>
    <w:rsid w:val="00C00743"/>
    <w:rsid w:val="00C045E1"/>
    <w:rsid w:val="00C064B4"/>
    <w:rsid w:val="00C06635"/>
    <w:rsid w:val="00C069DA"/>
    <w:rsid w:val="00C06E5E"/>
    <w:rsid w:val="00C12121"/>
    <w:rsid w:val="00C1551C"/>
    <w:rsid w:val="00C16A0F"/>
    <w:rsid w:val="00C2078C"/>
    <w:rsid w:val="00C21740"/>
    <w:rsid w:val="00C22FC1"/>
    <w:rsid w:val="00C23DB7"/>
    <w:rsid w:val="00C26D8F"/>
    <w:rsid w:val="00C27FD9"/>
    <w:rsid w:val="00C30426"/>
    <w:rsid w:val="00C317F3"/>
    <w:rsid w:val="00C31C8E"/>
    <w:rsid w:val="00C3655D"/>
    <w:rsid w:val="00C37950"/>
    <w:rsid w:val="00C4152C"/>
    <w:rsid w:val="00C4284D"/>
    <w:rsid w:val="00C4291B"/>
    <w:rsid w:val="00C42C7B"/>
    <w:rsid w:val="00C461E5"/>
    <w:rsid w:val="00C46B13"/>
    <w:rsid w:val="00C513AE"/>
    <w:rsid w:val="00C5437C"/>
    <w:rsid w:val="00C54573"/>
    <w:rsid w:val="00C56E45"/>
    <w:rsid w:val="00C61B40"/>
    <w:rsid w:val="00C64086"/>
    <w:rsid w:val="00C65253"/>
    <w:rsid w:val="00C71795"/>
    <w:rsid w:val="00C73165"/>
    <w:rsid w:val="00C73A3F"/>
    <w:rsid w:val="00C73C32"/>
    <w:rsid w:val="00C73CBB"/>
    <w:rsid w:val="00C76361"/>
    <w:rsid w:val="00C76FDD"/>
    <w:rsid w:val="00C81FA0"/>
    <w:rsid w:val="00C825D1"/>
    <w:rsid w:val="00C83A3E"/>
    <w:rsid w:val="00C83DE5"/>
    <w:rsid w:val="00C83E2A"/>
    <w:rsid w:val="00C84EBB"/>
    <w:rsid w:val="00C85B90"/>
    <w:rsid w:val="00C860FC"/>
    <w:rsid w:val="00C871D4"/>
    <w:rsid w:val="00C9011E"/>
    <w:rsid w:val="00C915EE"/>
    <w:rsid w:val="00C916F8"/>
    <w:rsid w:val="00C91B32"/>
    <w:rsid w:val="00C91DEE"/>
    <w:rsid w:val="00C92533"/>
    <w:rsid w:val="00C9305A"/>
    <w:rsid w:val="00C93984"/>
    <w:rsid w:val="00C939D3"/>
    <w:rsid w:val="00C94408"/>
    <w:rsid w:val="00C94C1C"/>
    <w:rsid w:val="00C96DDD"/>
    <w:rsid w:val="00CA2024"/>
    <w:rsid w:val="00CA4097"/>
    <w:rsid w:val="00CA72D6"/>
    <w:rsid w:val="00CA77E6"/>
    <w:rsid w:val="00CB0BFA"/>
    <w:rsid w:val="00CB0F16"/>
    <w:rsid w:val="00CB11DD"/>
    <w:rsid w:val="00CB1287"/>
    <w:rsid w:val="00CB193A"/>
    <w:rsid w:val="00CB23DE"/>
    <w:rsid w:val="00CB35FF"/>
    <w:rsid w:val="00CB4B88"/>
    <w:rsid w:val="00CB613A"/>
    <w:rsid w:val="00CB7A24"/>
    <w:rsid w:val="00CC2073"/>
    <w:rsid w:val="00CC26FC"/>
    <w:rsid w:val="00CC2837"/>
    <w:rsid w:val="00CC64C1"/>
    <w:rsid w:val="00CD27CA"/>
    <w:rsid w:val="00CD4C84"/>
    <w:rsid w:val="00CD4D2F"/>
    <w:rsid w:val="00CD751B"/>
    <w:rsid w:val="00CD7A60"/>
    <w:rsid w:val="00CE0CB1"/>
    <w:rsid w:val="00CE2832"/>
    <w:rsid w:val="00CE3F70"/>
    <w:rsid w:val="00CE4E42"/>
    <w:rsid w:val="00CF0D85"/>
    <w:rsid w:val="00CF1136"/>
    <w:rsid w:val="00CF1499"/>
    <w:rsid w:val="00CF20AD"/>
    <w:rsid w:val="00CF4274"/>
    <w:rsid w:val="00CF7AA0"/>
    <w:rsid w:val="00D000A1"/>
    <w:rsid w:val="00D01DBD"/>
    <w:rsid w:val="00D02A13"/>
    <w:rsid w:val="00D0390B"/>
    <w:rsid w:val="00D04525"/>
    <w:rsid w:val="00D04E02"/>
    <w:rsid w:val="00D053D6"/>
    <w:rsid w:val="00D06E30"/>
    <w:rsid w:val="00D07F0E"/>
    <w:rsid w:val="00D10783"/>
    <w:rsid w:val="00D10E95"/>
    <w:rsid w:val="00D12119"/>
    <w:rsid w:val="00D13C90"/>
    <w:rsid w:val="00D143DD"/>
    <w:rsid w:val="00D148BB"/>
    <w:rsid w:val="00D17553"/>
    <w:rsid w:val="00D20646"/>
    <w:rsid w:val="00D2212D"/>
    <w:rsid w:val="00D23645"/>
    <w:rsid w:val="00D30892"/>
    <w:rsid w:val="00D33354"/>
    <w:rsid w:val="00D33698"/>
    <w:rsid w:val="00D35B20"/>
    <w:rsid w:val="00D35CA7"/>
    <w:rsid w:val="00D40E4F"/>
    <w:rsid w:val="00D40F0A"/>
    <w:rsid w:val="00D43578"/>
    <w:rsid w:val="00D4455C"/>
    <w:rsid w:val="00D46993"/>
    <w:rsid w:val="00D46F49"/>
    <w:rsid w:val="00D5026C"/>
    <w:rsid w:val="00D53297"/>
    <w:rsid w:val="00D54962"/>
    <w:rsid w:val="00D54DE9"/>
    <w:rsid w:val="00D55582"/>
    <w:rsid w:val="00D56EAF"/>
    <w:rsid w:val="00D57A90"/>
    <w:rsid w:val="00D57CA3"/>
    <w:rsid w:val="00D57E8C"/>
    <w:rsid w:val="00D60A8E"/>
    <w:rsid w:val="00D6198D"/>
    <w:rsid w:val="00D61FCA"/>
    <w:rsid w:val="00D6484F"/>
    <w:rsid w:val="00D64870"/>
    <w:rsid w:val="00D65083"/>
    <w:rsid w:val="00D65E4F"/>
    <w:rsid w:val="00D66D30"/>
    <w:rsid w:val="00D7099F"/>
    <w:rsid w:val="00D714D1"/>
    <w:rsid w:val="00D71E4C"/>
    <w:rsid w:val="00D71E56"/>
    <w:rsid w:val="00D72216"/>
    <w:rsid w:val="00D72832"/>
    <w:rsid w:val="00D72CBC"/>
    <w:rsid w:val="00D7485F"/>
    <w:rsid w:val="00D756F3"/>
    <w:rsid w:val="00D7595B"/>
    <w:rsid w:val="00D7696A"/>
    <w:rsid w:val="00D77A98"/>
    <w:rsid w:val="00D823D9"/>
    <w:rsid w:val="00D838C7"/>
    <w:rsid w:val="00D838F5"/>
    <w:rsid w:val="00D83936"/>
    <w:rsid w:val="00D843C7"/>
    <w:rsid w:val="00D84D76"/>
    <w:rsid w:val="00D85336"/>
    <w:rsid w:val="00D85BC5"/>
    <w:rsid w:val="00D92610"/>
    <w:rsid w:val="00D92F35"/>
    <w:rsid w:val="00D92F65"/>
    <w:rsid w:val="00D92F66"/>
    <w:rsid w:val="00D93EF4"/>
    <w:rsid w:val="00D94143"/>
    <w:rsid w:val="00D94CD0"/>
    <w:rsid w:val="00DA3A91"/>
    <w:rsid w:val="00DA3FC0"/>
    <w:rsid w:val="00DA5971"/>
    <w:rsid w:val="00DA667A"/>
    <w:rsid w:val="00DB24B7"/>
    <w:rsid w:val="00DB35A1"/>
    <w:rsid w:val="00DB44F1"/>
    <w:rsid w:val="00DB4BEA"/>
    <w:rsid w:val="00DB58EB"/>
    <w:rsid w:val="00DC046E"/>
    <w:rsid w:val="00DC1871"/>
    <w:rsid w:val="00DC4B70"/>
    <w:rsid w:val="00DD1FB2"/>
    <w:rsid w:val="00DD31B9"/>
    <w:rsid w:val="00DD616D"/>
    <w:rsid w:val="00DD67BB"/>
    <w:rsid w:val="00DD7237"/>
    <w:rsid w:val="00DE0B01"/>
    <w:rsid w:val="00DE1212"/>
    <w:rsid w:val="00DE4443"/>
    <w:rsid w:val="00DE465F"/>
    <w:rsid w:val="00DE490C"/>
    <w:rsid w:val="00DE4B96"/>
    <w:rsid w:val="00DE75DA"/>
    <w:rsid w:val="00DF0E40"/>
    <w:rsid w:val="00DF1112"/>
    <w:rsid w:val="00DF1545"/>
    <w:rsid w:val="00DF189D"/>
    <w:rsid w:val="00DF3B6B"/>
    <w:rsid w:val="00DF604E"/>
    <w:rsid w:val="00DF79FB"/>
    <w:rsid w:val="00E018B4"/>
    <w:rsid w:val="00E01953"/>
    <w:rsid w:val="00E0471B"/>
    <w:rsid w:val="00E06D19"/>
    <w:rsid w:val="00E108C8"/>
    <w:rsid w:val="00E10CC6"/>
    <w:rsid w:val="00E113F3"/>
    <w:rsid w:val="00E119EB"/>
    <w:rsid w:val="00E13A6D"/>
    <w:rsid w:val="00E14695"/>
    <w:rsid w:val="00E15186"/>
    <w:rsid w:val="00E16269"/>
    <w:rsid w:val="00E166D2"/>
    <w:rsid w:val="00E16DF7"/>
    <w:rsid w:val="00E21471"/>
    <w:rsid w:val="00E22B5D"/>
    <w:rsid w:val="00E24CE2"/>
    <w:rsid w:val="00E26AE3"/>
    <w:rsid w:val="00E27769"/>
    <w:rsid w:val="00E33D06"/>
    <w:rsid w:val="00E4000C"/>
    <w:rsid w:val="00E4271F"/>
    <w:rsid w:val="00E44402"/>
    <w:rsid w:val="00E506D3"/>
    <w:rsid w:val="00E546BD"/>
    <w:rsid w:val="00E56B42"/>
    <w:rsid w:val="00E56D9B"/>
    <w:rsid w:val="00E60D7C"/>
    <w:rsid w:val="00E632B7"/>
    <w:rsid w:val="00E63358"/>
    <w:rsid w:val="00E63FA7"/>
    <w:rsid w:val="00E64693"/>
    <w:rsid w:val="00E65809"/>
    <w:rsid w:val="00E66AC4"/>
    <w:rsid w:val="00E676E3"/>
    <w:rsid w:val="00E7061E"/>
    <w:rsid w:val="00E72038"/>
    <w:rsid w:val="00E721B3"/>
    <w:rsid w:val="00E729FF"/>
    <w:rsid w:val="00E72ABB"/>
    <w:rsid w:val="00E73E20"/>
    <w:rsid w:val="00E745CC"/>
    <w:rsid w:val="00E749EB"/>
    <w:rsid w:val="00E75CEA"/>
    <w:rsid w:val="00E77CA5"/>
    <w:rsid w:val="00E85824"/>
    <w:rsid w:val="00E85881"/>
    <w:rsid w:val="00E85D6D"/>
    <w:rsid w:val="00E874EE"/>
    <w:rsid w:val="00E917C4"/>
    <w:rsid w:val="00E932D5"/>
    <w:rsid w:val="00E940AE"/>
    <w:rsid w:val="00E940C6"/>
    <w:rsid w:val="00E94FC8"/>
    <w:rsid w:val="00E9592D"/>
    <w:rsid w:val="00E96644"/>
    <w:rsid w:val="00E97FF3"/>
    <w:rsid w:val="00EA0CED"/>
    <w:rsid w:val="00EA31EA"/>
    <w:rsid w:val="00EA5DBA"/>
    <w:rsid w:val="00EA6DB7"/>
    <w:rsid w:val="00EA759E"/>
    <w:rsid w:val="00EB20C1"/>
    <w:rsid w:val="00EB24F9"/>
    <w:rsid w:val="00EB28DA"/>
    <w:rsid w:val="00EB29B8"/>
    <w:rsid w:val="00EB2E32"/>
    <w:rsid w:val="00EB4C3C"/>
    <w:rsid w:val="00EB5017"/>
    <w:rsid w:val="00EB5BFC"/>
    <w:rsid w:val="00EC30C3"/>
    <w:rsid w:val="00EC36E3"/>
    <w:rsid w:val="00EC62B4"/>
    <w:rsid w:val="00EC7848"/>
    <w:rsid w:val="00EC786E"/>
    <w:rsid w:val="00ED114D"/>
    <w:rsid w:val="00ED199C"/>
    <w:rsid w:val="00ED31B9"/>
    <w:rsid w:val="00ED5102"/>
    <w:rsid w:val="00ED542D"/>
    <w:rsid w:val="00ED7792"/>
    <w:rsid w:val="00EE1239"/>
    <w:rsid w:val="00EE1F6F"/>
    <w:rsid w:val="00EE2888"/>
    <w:rsid w:val="00EE452A"/>
    <w:rsid w:val="00EE5601"/>
    <w:rsid w:val="00EE736C"/>
    <w:rsid w:val="00EE7DF9"/>
    <w:rsid w:val="00EF06DD"/>
    <w:rsid w:val="00EF0906"/>
    <w:rsid w:val="00EF4184"/>
    <w:rsid w:val="00F00496"/>
    <w:rsid w:val="00F00A8C"/>
    <w:rsid w:val="00F012D6"/>
    <w:rsid w:val="00F01462"/>
    <w:rsid w:val="00F03566"/>
    <w:rsid w:val="00F045D1"/>
    <w:rsid w:val="00F04F35"/>
    <w:rsid w:val="00F10401"/>
    <w:rsid w:val="00F10566"/>
    <w:rsid w:val="00F16656"/>
    <w:rsid w:val="00F16BFC"/>
    <w:rsid w:val="00F205C7"/>
    <w:rsid w:val="00F2386E"/>
    <w:rsid w:val="00F23FF4"/>
    <w:rsid w:val="00F24067"/>
    <w:rsid w:val="00F24C9A"/>
    <w:rsid w:val="00F26684"/>
    <w:rsid w:val="00F27C89"/>
    <w:rsid w:val="00F31DE3"/>
    <w:rsid w:val="00F3296C"/>
    <w:rsid w:val="00F32AA2"/>
    <w:rsid w:val="00F358A1"/>
    <w:rsid w:val="00F36189"/>
    <w:rsid w:val="00F37C84"/>
    <w:rsid w:val="00F41625"/>
    <w:rsid w:val="00F419DA"/>
    <w:rsid w:val="00F42102"/>
    <w:rsid w:val="00F42375"/>
    <w:rsid w:val="00F44F48"/>
    <w:rsid w:val="00F46D0A"/>
    <w:rsid w:val="00F50086"/>
    <w:rsid w:val="00F503F8"/>
    <w:rsid w:val="00F504C9"/>
    <w:rsid w:val="00F5183B"/>
    <w:rsid w:val="00F51F9B"/>
    <w:rsid w:val="00F534A4"/>
    <w:rsid w:val="00F53E90"/>
    <w:rsid w:val="00F541A9"/>
    <w:rsid w:val="00F56005"/>
    <w:rsid w:val="00F57C21"/>
    <w:rsid w:val="00F61331"/>
    <w:rsid w:val="00F620A0"/>
    <w:rsid w:val="00F62BEA"/>
    <w:rsid w:val="00F6483C"/>
    <w:rsid w:val="00F64CF6"/>
    <w:rsid w:val="00F65BFC"/>
    <w:rsid w:val="00F70764"/>
    <w:rsid w:val="00F71C98"/>
    <w:rsid w:val="00F73D53"/>
    <w:rsid w:val="00F75597"/>
    <w:rsid w:val="00F75FAE"/>
    <w:rsid w:val="00F762D3"/>
    <w:rsid w:val="00F7646A"/>
    <w:rsid w:val="00F76A0B"/>
    <w:rsid w:val="00F80368"/>
    <w:rsid w:val="00F809D4"/>
    <w:rsid w:val="00F83DA2"/>
    <w:rsid w:val="00F83F12"/>
    <w:rsid w:val="00F84265"/>
    <w:rsid w:val="00F84E6A"/>
    <w:rsid w:val="00F85051"/>
    <w:rsid w:val="00F868CA"/>
    <w:rsid w:val="00F8770F"/>
    <w:rsid w:val="00F912C6"/>
    <w:rsid w:val="00F9301A"/>
    <w:rsid w:val="00F95CF2"/>
    <w:rsid w:val="00F96404"/>
    <w:rsid w:val="00F96799"/>
    <w:rsid w:val="00FA15F7"/>
    <w:rsid w:val="00FA3FA4"/>
    <w:rsid w:val="00FA54D2"/>
    <w:rsid w:val="00FA5507"/>
    <w:rsid w:val="00FA5AB5"/>
    <w:rsid w:val="00FB49F2"/>
    <w:rsid w:val="00FB5897"/>
    <w:rsid w:val="00FB60BE"/>
    <w:rsid w:val="00FB6163"/>
    <w:rsid w:val="00FC1F4C"/>
    <w:rsid w:val="00FC3663"/>
    <w:rsid w:val="00FC38FE"/>
    <w:rsid w:val="00FC509F"/>
    <w:rsid w:val="00FC7929"/>
    <w:rsid w:val="00FC7B2F"/>
    <w:rsid w:val="00FD0D6C"/>
    <w:rsid w:val="00FD18AC"/>
    <w:rsid w:val="00FD2130"/>
    <w:rsid w:val="00FD3C08"/>
    <w:rsid w:val="00FD51B0"/>
    <w:rsid w:val="00FD64FD"/>
    <w:rsid w:val="00FD7C49"/>
    <w:rsid w:val="00FE13B7"/>
    <w:rsid w:val="00FE3D14"/>
    <w:rsid w:val="00FE4A88"/>
    <w:rsid w:val="00FE6294"/>
    <w:rsid w:val="00FE6392"/>
    <w:rsid w:val="00FF00AD"/>
    <w:rsid w:val="00FF71AA"/>
    <w:rsid w:val="00FF7265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B0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6C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3B0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010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105"/>
    <w:pPr>
      <w:keepNext/>
      <w:tabs>
        <w:tab w:val="num" w:pos="1440"/>
      </w:tabs>
      <w:suppressAutoHyphens w:val="0"/>
      <w:spacing w:before="240" w:after="60"/>
      <w:ind w:left="864" w:hanging="864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0105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0105"/>
    <w:pPr>
      <w:tabs>
        <w:tab w:val="num" w:pos="1332"/>
      </w:tabs>
      <w:suppressAutoHyphens w:val="0"/>
      <w:spacing w:before="240" w:after="60"/>
      <w:ind w:left="1332" w:hanging="1152"/>
      <w:outlineLvl w:val="5"/>
    </w:pPr>
    <w:rPr>
      <w:b/>
      <w:bCs/>
      <w:sz w:val="22"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010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0105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010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D9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0D90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0D9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0D90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0D90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0D90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D90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0D90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0D90"/>
    <w:rPr>
      <w:rFonts w:asciiTheme="majorHAnsi" w:eastAsiaTheme="majorEastAsia" w:hAnsiTheme="majorHAnsi" w:cstheme="majorBidi"/>
      <w:lang w:eastAsia="ar-SA"/>
    </w:rPr>
  </w:style>
  <w:style w:type="character" w:customStyle="1" w:styleId="2">
    <w:name w:val="Основной шрифт абзаца2"/>
    <w:uiPriority w:val="99"/>
    <w:rsid w:val="00533B0F"/>
  </w:style>
  <w:style w:type="character" w:customStyle="1" w:styleId="Absatz-Standardschriftart">
    <w:name w:val="Absatz-Standardschriftart"/>
    <w:uiPriority w:val="99"/>
    <w:rsid w:val="00533B0F"/>
  </w:style>
  <w:style w:type="character" w:customStyle="1" w:styleId="WW-Absatz-Standardschriftart">
    <w:name w:val="WW-Absatz-Standardschriftart"/>
    <w:uiPriority w:val="99"/>
    <w:rsid w:val="00533B0F"/>
  </w:style>
  <w:style w:type="character" w:customStyle="1" w:styleId="WW-Absatz-Standardschriftart1">
    <w:name w:val="WW-Absatz-Standardschriftart1"/>
    <w:uiPriority w:val="99"/>
    <w:rsid w:val="00533B0F"/>
  </w:style>
  <w:style w:type="character" w:customStyle="1" w:styleId="WW-Absatz-Standardschriftart11">
    <w:name w:val="WW-Absatz-Standardschriftart11"/>
    <w:uiPriority w:val="99"/>
    <w:rsid w:val="00533B0F"/>
  </w:style>
  <w:style w:type="character" w:customStyle="1" w:styleId="WW-Absatz-Standardschriftart111">
    <w:name w:val="WW-Absatz-Standardschriftart111"/>
    <w:uiPriority w:val="99"/>
    <w:rsid w:val="00533B0F"/>
  </w:style>
  <w:style w:type="character" w:customStyle="1" w:styleId="1">
    <w:name w:val="Основной шрифт абзаца1"/>
    <w:uiPriority w:val="99"/>
    <w:rsid w:val="00533B0F"/>
  </w:style>
  <w:style w:type="character" w:styleId="PageNumber">
    <w:name w:val="page number"/>
    <w:basedOn w:val="1"/>
    <w:uiPriority w:val="99"/>
    <w:semiHidden/>
    <w:rsid w:val="00533B0F"/>
    <w:rPr>
      <w:rFonts w:cs="Times New Roman"/>
    </w:rPr>
  </w:style>
  <w:style w:type="character" w:styleId="Hyperlink">
    <w:name w:val="Hyperlink"/>
    <w:basedOn w:val="DefaultParagraphFont"/>
    <w:uiPriority w:val="99"/>
    <w:rsid w:val="00533B0F"/>
    <w:rPr>
      <w:rFonts w:cs="Times New Roman"/>
      <w:color w:val="0000FF"/>
      <w:u w:val="single"/>
    </w:rPr>
  </w:style>
  <w:style w:type="character" w:customStyle="1" w:styleId="a1">
    <w:name w:val="Символ сноски"/>
    <w:uiPriority w:val="99"/>
    <w:rsid w:val="00533B0F"/>
    <w:rPr>
      <w:vertAlign w:val="superscript"/>
    </w:rPr>
  </w:style>
  <w:style w:type="character" w:customStyle="1" w:styleId="a2">
    <w:name w:val="Символы концевой сноски"/>
    <w:uiPriority w:val="99"/>
    <w:rsid w:val="00533B0F"/>
    <w:rPr>
      <w:vertAlign w:val="superscript"/>
    </w:rPr>
  </w:style>
  <w:style w:type="character" w:customStyle="1" w:styleId="10">
    <w:name w:val="Знак примечания1"/>
    <w:uiPriority w:val="99"/>
    <w:rsid w:val="00533B0F"/>
    <w:rPr>
      <w:sz w:val="16"/>
    </w:rPr>
  </w:style>
  <w:style w:type="character" w:customStyle="1" w:styleId="a3">
    <w:name w:val="Символ нумерации"/>
    <w:uiPriority w:val="99"/>
    <w:rsid w:val="00533B0F"/>
  </w:style>
  <w:style w:type="character" w:customStyle="1" w:styleId="20">
    <w:name w:val="Знак примечания2"/>
    <w:uiPriority w:val="99"/>
    <w:rsid w:val="00533B0F"/>
    <w:rPr>
      <w:sz w:val="16"/>
    </w:rPr>
  </w:style>
  <w:style w:type="character" w:customStyle="1" w:styleId="a4">
    <w:name w:val="Текст примечания Знак"/>
    <w:basedOn w:val="2"/>
    <w:uiPriority w:val="99"/>
    <w:rsid w:val="00533B0F"/>
    <w:rPr>
      <w:rFonts w:cs="Times New Roman"/>
    </w:rPr>
  </w:style>
  <w:style w:type="paragraph" w:customStyle="1" w:styleId="a5">
    <w:name w:val="Заголовок"/>
    <w:basedOn w:val="Normal"/>
    <w:next w:val="BodyText"/>
    <w:uiPriority w:val="99"/>
    <w:rsid w:val="00533B0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aliases w:val="бпОсновной текст Знак,бпОсновной текст"/>
    <w:basedOn w:val="Normal"/>
    <w:link w:val="BodyTextChar"/>
    <w:uiPriority w:val="99"/>
    <w:rsid w:val="00533B0F"/>
    <w:pPr>
      <w:spacing w:after="120"/>
    </w:pPr>
  </w:style>
  <w:style w:type="character" w:customStyle="1" w:styleId="BodyTextChar">
    <w:name w:val="Body Text Char"/>
    <w:aliases w:val="бпОсновной текст Знак Char,бпОсновной текст Char"/>
    <w:basedOn w:val="DefaultParagraphFont"/>
    <w:link w:val="BodyText"/>
    <w:uiPriority w:val="99"/>
    <w:locked/>
    <w:rsid w:val="006A252E"/>
    <w:rPr>
      <w:sz w:val="24"/>
      <w:lang w:val="ru-RU" w:eastAsia="ar-SA" w:bidi="ar-SA"/>
    </w:rPr>
  </w:style>
  <w:style w:type="paragraph" w:styleId="List">
    <w:name w:val="List"/>
    <w:basedOn w:val="BodyText"/>
    <w:uiPriority w:val="99"/>
    <w:semiHidden/>
    <w:rsid w:val="00533B0F"/>
    <w:rPr>
      <w:rFonts w:cs="Tahoma"/>
    </w:rPr>
  </w:style>
  <w:style w:type="paragraph" w:customStyle="1" w:styleId="21">
    <w:name w:val="Название2"/>
    <w:basedOn w:val="Normal"/>
    <w:uiPriority w:val="99"/>
    <w:rsid w:val="00533B0F"/>
    <w:pPr>
      <w:suppressLineNumbers/>
      <w:spacing w:before="120" w:after="120"/>
    </w:pPr>
    <w:rPr>
      <w:rFonts w:ascii="Times" w:hAnsi="Times"/>
      <w:i/>
      <w:iCs/>
      <w:sz w:val="20"/>
    </w:rPr>
  </w:style>
  <w:style w:type="paragraph" w:customStyle="1" w:styleId="22">
    <w:name w:val="Указатель2"/>
    <w:basedOn w:val="Normal"/>
    <w:uiPriority w:val="99"/>
    <w:rsid w:val="00533B0F"/>
    <w:pPr>
      <w:suppressLineNumbers/>
    </w:pPr>
    <w:rPr>
      <w:rFonts w:ascii="Times" w:hAnsi="Times"/>
    </w:rPr>
  </w:style>
  <w:style w:type="paragraph" w:customStyle="1" w:styleId="11">
    <w:name w:val="Название1"/>
    <w:basedOn w:val="Normal"/>
    <w:uiPriority w:val="99"/>
    <w:rsid w:val="00533B0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Normal"/>
    <w:uiPriority w:val="99"/>
    <w:rsid w:val="00533B0F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533B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4A2A"/>
    <w:rPr>
      <w:sz w:val="24"/>
      <w:lang w:eastAsia="ar-SA" w:bidi="ar-SA"/>
    </w:rPr>
  </w:style>
  <w:style w:type="paragraph" w:customStyle="1" w:styleId="ConsNormal">
    <w:name w:val="ConsNormal"/>
    <w:uiPriority w:val="99"/>
    <w:rsid w:val="00533B0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533B0F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6">
    <w:name w:val="Цитаты"/>
    <w:basedOn w:val="Normal"/>
    <w:uiPriority w:val="99"/>
    <w:rsid w:val="00533B0F"/>
    <w:pPr>
      <w:spacing w:before="100" w:after="100"/>
      <w:ind w:left="360" w:right="36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rsid w:val="00533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D90"/>
    <w:rPr>
      <w:sz w:val="0"/>
      <w:szCs w:val="0"/>
      <w:lang w:eastAsia="ar-SA"/>
    </w:rPr>
  </w:style>
  <w:style w:type="paragraph" w:customStyle="1" w:styleId="ConsPlusNormal">
    <w:name w:val="ConsPlusNormal"/>
    <w:uiPriority w:val="99"/>
    <w:rsid w:val="00533B0F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533B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D90"/>
    <w:rPr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533B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2AF5"/>
    <w:rPr>
      <w:lang w:eastAsia="ar-SA" w:bidi="ar-SA"/>
    </w:rPr>
  </w:style>
  <w:style w:type="paragraph" w:customStyle="1" w:styleId="31">
    <w:name w:val="Основной текст 31"/>
    <w:basedOn w:val="Normal"/>
    <w:uiPriority w:val="99"/>
    <w:rsid w:val="00533B0F"/>
    <w:pPr>
      <w:jc w:val="center"/>
    </w:pPr>
    <w:rPr>
      <w:b/>
      <w:bCs/>
      <w:sz w:val="28"/>
      <w:szCs w:val="28"/>
    </w:rPr>
  </w:style>
  <w:style w:type="paragraph" w:customStyle="1" w:styleId="a7">
    <w:name w:val="Знак"/>
    <w:basedOn w:val="Normal"/>
    <w:uiPriority w:val="99"/>
    <w:rsid w:val="00533B0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533B0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0D90"/>
    <w:rPr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533B0F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3">
    <w:name w:val="Текст примечания1"/>
    <w:basedOn w:val="Normal"/>
    <w:uiPriority w:val="99"/>
    <w:rsid w:val="00533B0F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945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501B"/>
    <w:rPr>
      <w:lang w:eastAsia="ar-SA" w:bidi="ar-SA"/>
    </w:rPr>
  </w:style>
  <w:style w:type="paragraph" w:styleId="CommentSubject">
    <w:name w:val="annotation subject"/>
    <w:basedOn w:val="13"/>
    <w:next w:val="13"/>
    <w:link w:val="CommentSubjectChar"/>
    <w:uiPriority w:val="99"/>
    <w:rsid w:val="00533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D90"/>
    <w:rPr>
      <w:b/>
      <w:bCs/>
      <w:sz w:val="20"/>
      <w:szCs w:val="20"/>
    </w:rPr>
  </w:style>
  <w:style w:type="paragraph" w:customStyle="1" w:styleId="a8">
    <w:name w:val="Содержимое таблицы"/>
    <w:basedOn w:val="Normal"/>
    <w:uiPriority w:val="99"/>
    <w:rsid w:val="00533B0F"/>
    <w:pPr>
      <w:suppressLineNumbers/>
    </w:pPr>
  </w:style>
  <w:style w:type="paragraph" w:customStyle="1" w:styleId="a9">
    <w:name w:val="Заголовок таблицы"/>
    <w:basedOn w:val="a8"/>
    <w:uiPriority w:val="99"/>
    <w:rsid w:val="00533B0F"/>
    <w:pPr>
      <w:jc w:val="center"/>
    </w:pPr>
    <w:rPr>
      <w:b/>
      <w:bCs/>
    </w:rPr>
  </w:style>
  <w:style w:type="paragraph" w:customStyle="1" w:styleId="aa">
    <w:name w:val="Содержимое врезки"/>
    <w:basedOn w:val="BodyText"/>
    <w:uiPriority w:val="99"/>
    <w:rsid w:val="00533B0F"/>
  </w:style>
  <w:style w:type="paragraph" w:customStyle="1" w:styleId="ConsPlusTitle">
    <w:name w:val="ConsPlusTitle"/>
    <w:uiPriority w:val="99"/>
    <w:rsid w:val="00533B0F"/>
    <w:pPr>
      <w:suppressAutoHyphens/>
      <w:autoSpaceDE w:val="0"/>
    </w:pPr>
    <w:rPr>
      <w:b/>
      <w:bCs/>
      <w:sz w:val="26"/>
      <w:szCs w:val="26"/>
      <w:lang w:eastAsia="ar-SA"/>
    </w:rPr>
  </w:style>
  <w:style w:type="paragraph" w:customStyle="1" w:styleId="23">
    <w:name w:val="Текст примечания2"/>
    <w:basedOn w:val="Normal"/>
    <w:uiPriority w:val="99"/>
    <w:rsid w:val="00533B0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94501B"/>
    <w:rPr>
      <w:rFonts w:cs="Times New Roman"/>
      <w:sz w:val="16"/>
    </w:rPr>
  </w:style>
  <w:style w:type="paragraph" w:customStyle="1" w:styleId="subpunct">
    <w:name w:val="subpunct"/>
    <w:basedOn w:val="Normal"/>
    <w:uiPriority w:val="99"/>
    <w:rsid w:val="000E0105"/>
    <w:p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val="en-US" w:eastAsia="ru-RU"/>
    </w:rPr>
  </w:style>
  <w:style w:type="character" w:styleId="FootnoteReference">
    <w:name w:val="footnote reference"/>
    <w:basedOn w:val="DefaultParagraphFont"/>
    <w:uiPriority w:val="99"/>
    <w:rsid w:val="000E010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E01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##,Название11"/>
    <w:basedOn w:val="Normal"/>
    <w:next w:val="Normal"/>
    <w:uiPriority w:val="99"/>
    <w:qFormat/>
    <w:rsid w:val="000E0105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1161818">
    <w:name w:val="Заголовок 1 + 16 пт Перед:  18 пт После:  18 пт"/>
    <w:basedOn w:val="Normal"/>
    <w:uiPriority w:val="99"/>
    <w:rsid w:val="000E0105"/>
    <w:pPr>
      <w:tabs>
        <w:tab w:val="num" w:pos="928"/>
      </w:tabs>
      <w:suppressAutoHyphens w:val="0"/>
      <w:ind w:left="928" w:hanging="360"/>
    </w:pPr>
    <w:rPr>
      <w:lang w:eastAsia="ru-RU"/>
    </w:rPr>
  </w:style>
  <w:style w:type="paragraph" w:customStyle="1" w:styleId="TextBas">
    <w:name w:val="TextBas"/>
    <w:basedOn w:val="Normal"/>
    <w:uiPriority w:val="99"/>
    <w:rsid w:val="000E0105"/>
    <w:pPr>
      <w:suppressAutoHyphens w:val="0"/>
      <w:autoSpaceDE w:val="0"/>
      <w:autoSpaceDN w:val="0"/>
      <w:adjustRightInd w:val="0"/>
      <w:jc w:val="both"/>
    </w:pPr>
    <w:rPr>
      <w:sz w:val="26"/>
      <w:szCs w:val="26"/>
      <w:lang w:eastAsia="ru-RU"/>
    </w:rPr>
  </w:style>
  <w:style w:type="paragraph" w:customStyle="1" w:styleId="TextBasTxt">
    <w:name w:val="TextBasTxt"/>
    <w:basedOn w:val="Normal"/>
    <w:uiPriority w:val="99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TextCenter16">
    <w:name w:val="TextCenter16"/>
    <w:basedOn w:val="Normal"/>
    <w:uiPriority w:val="99"/>
    <w:rsid w:val="000E0105"/>
    <w:pPr>
      <w:suppressAutoHyphens w:val="0"/>
      <w:autoSpaceDE w:val="0"/>
      <w:autoSpaceDN w:val="0"/>
      <w:adjustRightInd w:val="0"/>
      <w:jc w:val="center"/>
    </w:pPr>
    <w:rPr>
      <w:b/>
      <w:bCs/>
      <w:sz w:val="32"/>
      <w:szCs w:val="32"/>
      <w:lang w:eastAsia="ru-RU"/>
    </w:rPr>
  </w:style>
  <w:style w:type="paragraph" w:customStyle="1" w:styleId="TextBold">
    <w:name w:val="TextBold"/>
    <w:basedOn w:val="Normal"/>
    <w:uiPriority w:val="99"/>
    <w:rsid w:val="000E0105"/>
    <w:pPr>
      <w:suppressAutoHyphens w:val="0"/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  <w:lang w:eastAsia="ru-RU"/>
    </w:rPr>
  </w:style>
  <w:style w:type="paragraph" w:customStyle="1" w:styleId="TextList">
    <w:name w:val="TextList"/>
    <w:basedOn w:val="Normal"/>
    <w:uiPriority w:val="99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lstm">
    <w:name w:val="lst_m"/>
    <w:basedOn w:val="Normal"/>
    <w:uiPriority w:val="99"/>
    <w:rsid w:val="000E0105"/>
    <w:pPr>
      <w:numPr>
        <w:numId w:val="1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 w:eastAsia="ru-RU"/>
    </w:rPr>
  </w:style>
  <w:style w:type="paragraph" w:customStyle="1" w:styleId="punct">
    <w:name w:val="punct"/>
    <w:basedOn w:val="Normal"/>
    <w:uiPriority w:val="99"/>
    <w:rsid w:val="000E0105"/>
    <w:pPr>
      <w:tabs>
        <w:tab w:val="num" w:pos="720"/>
      </w:tabs>
      <w:suppressAutoHyphens w:val="0"/>
      <w:autoSpaceDE w:val="0"/>
      <w:autoSpaceDN w:val="0"/>
      <w:adjustRightInd w:val="0"/>
      <w:spacing w:line="360" w:lineRule="auto"/>
      <w:ind w:left="720" w:firstLine="709"/>
      <w:jc w:val="both"/>
    </w:pPr>
    <w:rPr>
      <w:sz w:val="26"/>
      <w:szCs w:val="26"/>
      <w:lang w:eastAsia="ru-RU"/>
    </w:rPr>
  </w:style>
  <w:style w:type="paragraph" w:customStyle="1" w:styleId="txt">
    <w:name w:val="txt"/>
    <w:basedOn w:val="Normal"/>
    <w:uiPriority w:val="99"/>
    <w:rsid w:val="000E0105"/>
    <w:pPr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eastAsia="ru-RU"/>
    </w:rPr>
  </w:style>
  <w:style w:type="paragraph" w:customStyle="1" w:styleId="ab">
    <w:name w:val="Текст таблицы"/>
    <w:basedOn w:val="Normal"/>
    <w:uiPriority w:val="99"/>
    <w:rsid w:val="000E0105"/>
    <w:pPr>
      <w:suppressAutoHyphens w:val="0"/>
      <w:spacing w:before="40" w:after="40"/>
    </w:pPr>
    <w:rPr>
      <w:rFonts w:ascii="Arial Narrow" w:hAnsi="Arial Narrow"/>
      <w:sz w:val="20"/>
      <w:szCs w:val="20"/>
      <w:lang w:eastAsia="de-DE"/>
    </w:rPr>
  </w:style>
  <w:style w:type="paragraph" w:customStyle="1" w:styleId="14">
    <w:name w:val="Стиль Заголовок таблицы +1"/>
    <w:basedOn w:val="Normal"/>
    <w:uiPriority w:val="99"/>
    <w:rsid w:val="000E0105"/>
    <w:pPr>
      <w:keepNext/>
      <w:widowControl w:val="0"/>
      <w:suppressAutoHyphens w:val="0"/>
      <w:spacing w:before="40" w:after="40"/>
      <w:jc w:val="center"/>
    </w:pPr>
    <w:rPr>
      <w:rFonts w:ascii="Arial Narrow" w:hAnsi="Arial Narrow"/>
      <w:b/>
      <w:bCs/>
      <w:sz w:val="20"/>
      <w:lang w:eastAsia="en-US"/>
    </w:rPr>
  </w:style>
  <w:style w:type="paragraph" w:customStyle="1" w:styleId="15">
    <w:name w:val="марк список 1"/>
    <w:basedOn w:val="Normal"/>
    <w:uiPriority w:val="99"/>
    <w:rsid w:val="00322773"/>
    <w:pPr>
      <w:tabs>
        <w:tab w:val="num" w:pos="720"/>
      </w:tabs>
      <w:suppressAutoHyphens w:val="0"/>
      <w:spacing w:before="120" w:after="120"/>
      <w:jc w:val="both"/>
    </w:pPr>
    <w:rPr>
      <w:szCs w:val="20"/>
    </w:rPr>
  </w:style>
  <w:style w:type="paragraph" w:customStyle="1" w:styleId="16">
    <w:name w:val="нум список 1"/>
    <w:basedOn w:val="15"/>
    <w:uiPriority w:val="99"/>
    <w:rsid w:val="008615C4"/>
    <w:pPr>
      <w:ind w:left="-720"/>
    </w:pPr>
  </w:style>
  <w:style w:type="paragraph" w:styleId="BodyTextIndent">
    <w:name w:val="Body Text Indent"/>
    <w:basedOn w:val="Normal"/>
    <w:link w:val="BodyTextIndentChar"/>
    <w:uiPriority w:val="99"/>
    <w:rsid w:val="00AB74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B7468"/>
    <w:rPr>
      <w:sz w:val="24"/>
      <w:lang w:eastAsia="ar-SA" w:bidi="ar-SA"/>
    </w:rPr>
  </w:style>
  <w:style w:type="paragraph" w:customStyle="1" w:styleId="ac">
    <w:name w:val="основной текст документа"/>
    <w:basedOn w:val="Normal"/>
    <w:link w:val="ad"/>
    <w:uiPriority w:val="99"/>
    <w:rsid w:val="00AB7468"/>
    <w:pPr>
      <w:suppressAutoHyphens w:val="0"/>
      <w:spacing w:before="120" w:after="120"/>
      <w:jc w:val="both"/>
    </w:pPr>
    <w:rPr>
      <w:szCs w:val="20"/>
    </w:rPr>
  </w:style>
  <w:style w:type="paragraph" w:customStyle="1" w:styleId="310">
    <w:name w:val="Основной текст с отступом 31"/>
    <w:basedOn w:val="Normal"/>
    <w:uiPriority w:val="99"/>
    <w:rsid w:val="00B6186D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24">
    <w:name w:val="Основной текст 24"/>
    <w:basedOn w:val="Normal"/>
    <w:uiPriority w:val="99"/>
    <w:rsid w:val="00246A28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customStyle="1" w:styleId="32">
    <w:name w:val="Основной текст с отступом 32"/>
    <w:basedOn w:val="Normal"/>
    <w:uiPriority w:val="99"/>
    <w:rsid w:val="00F26684"/>
    <w:pPr>
      <w:spacing w:after="120"/>
      <w:ind w:left="283"/>
    </w:pPr>
    <w:rPr>
      <w:sz w:val="16"/>
      <w:szCs w:val="16"/>
    </w:rPr>
  </w:style>
  <w:style w:type="paragraph" w:customStyle="1" w:styleId="a">
    <w:name w:val="Перечисление"/>
    <w:basedOn w:val="Normal"/>
    <w:uiPriority w:val="99"/>
    <w:rsid w:val="00224A2A"/>
    <w:pPr>
      <w:widowControl w:val="0"/>
      <w:numPr>
        <w:numId w:val="2"/>
      </w:numPr>
      <w:suppressAutoHyphens w:val="0"/>
      <w:spacing w:before="20" w:after="20"/>
      <w:jc w:val="both"/>
    </w:pPr>
    <w:rPr>
      <w:rFonts w:ascii="Arial Narrow" w:hAnsi="Arial Narrow" w:cs="Arial Narrow"/>
      <w:lang w:eastAsia="ru-RU"/>
    </w:rPr>
  </w:style>
  <w:style w:type="paragraph" w:customStyle="1" w:styleId="a0">
    <w:name w:val="Пример перечисление"/>
    <w:basedOn w:val="Normal"/>
    <w:uiPriority w:val="99"/>
    <w:rsid w:val="00224A2A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uppressAutoHyphens w:val="0"/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  <w:lang w:eastAsia="ru-RU"/>
    </w:rPr>
  </w:style>
  <w:style w:type="paragraph" w:customStyle="1" w:styleId="msonormalcxspmiddle">
    <w:name w:val="msonormalcxspmiddle"/>
    <w:basedOn w:val="Normal"/>
    <w:uiPriority w:val="99"/>
    <w:rsid w:val="00224A2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7">
    <w:name w:val="1"/>
    <w:basedOn w:val="Normal"/>
    <w:uiPriority w:val="99"/>
    <w:rsid w:val="00AA6DF6"/>
    <w:pPr>
      <w:spacing w:after="160" w:line="240" w:lineRule="exact"/>
    </w:pPr>
    <w:rPr>
      <w:sz w:val="20"/>
      <w:szCs w:val="20"/>
      <w:lang w:eastAsia="ru-RU"/>
    </w:rPr>
  </w:style>
  <w:style w:type="paragraph" w:customStyle="1" w:styleId="25">
    <w:name w:val="Знак2 Знак Знак Знак Знак Знак Знак"/>
    <w:basedOn w:val="Normal"/>
    <w:uiPriority w:val="99"/>
    <w:rsid w:val="00F85051"/>
    <w:pPr>
      <w:shd w:val="clear" w:color="auto" w:fill="FFFFFF"/>
      <w:tabs>
        <w:tab w:val="left" w:pos="14040"/>
      </w:tabs>
      <w:spacing w:after="160" w:line="240" w:lineRule="exact"/>
      <w:ind w:firstLine="709"/>
      <w:jc w:val="both"/>
    </w:pPr>
    <w:rPr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F85051"/>
    <w:pPr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msonormalcxsplast">
    <w:name w:val="msonormal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0cxsplast">
    <w:name w:val="a0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middle">
    <w:name w:val="acxspmiddle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last">
    <w:name w:val="a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DefaultParagraphFont"/>
    <w:uiPriority w:val="99"/>
    <w:rsid w:val="007D766F"/>
    <w:rPr>
      <w:rFonts w:cs="Times New Roman"/>
    </w:rPr>
  </w:style>
  <w:style w:type="paragraph" w:customStyle="1" w:styleId="210">
    <w:name w:val="Знак2 Знак Знак Знак Знак Знак Знак1"/>
    <w:basedOn w:val="Normal"/>
    <w:uiPriority w:val="99"/>
    <w:rsid w:val="00D71E56"/>
    <w:pPr>
      <w:spacing w:after="160" w:line="240" w:lineRule="exact"/>
    </w:pPr>
    <w:rPr>
      <w:sz w:val="20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C6C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0D90"/>
    <w:rPr>
      <w:sz w:val="0"/>
      <w:szCs w:val="0"/>
      <w:lang w:eastAsia="ar-SA"/>
    </w:rPr>
  </w:style>
  <w:style w:type="character" w:styleId="Emphasis">
    <w:name w:val="Emphasis"/>
    <w:basedOn w:val="DefaultParagraphFont"/>
    <w:uiPriority w:val="99"/>
    <w:qFormat/>
    <w:rsid w:val="00790931"/>
    <w:rPr>
      <w:rFonts w:cs="Times New Roman"/>
      <w:i/>
    </w:rPr>
  </w:style>
  <w:style w:type="paragraph" w:styleId="BodyText2">
    <w:name w:val="Body Text 2"/>
    <w:basedOn w:val="Normal"/>
    <w:link w:val="BodyText2Char"/>
    <w:uiPriority w:val="99"/>
    <w:rsid w:val="000D4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E0D90"/>
    <w:rPr>
      <w:sz w:val="24"/>
      <w:szCs w:val="24"/>
      <w:lang w:eastAsia="ar-SA"/>
    </w:rPr>
  </w:style>
  <w:style w:type="character" w:customStyle="1" w:styleId="ad">
    <w:name w:val="основной текст документа Знак"/>
    <w:link w:val="ac"/>
    <w:uiPriority w:val="99"/>
    <w:locked/>
    <w:rsid w:val="000D4341"/>
    <w:rPr>
      <w:sz w:val="24"/>
      <w:lang w:val="ru-RU" w:eastAsia="ar-SA" w:bidi="ar-SA"/>
    </w:rPr>
  </w:style>
  <w:style w:type="character" w:styleId="Strong">
    <w:name w:val="Strong"/>
    <w:basedOn w:val="DefaultParagraphFont"/>
    <w:uiPriority w:val="99"/>
    <w:qFormat/>
    <w:rsid w:val="000D4341"/>
    <w:rPr>
      <w:rFonts w:cs="Times New Roman"/>
      <w:b/>
    </w:rPr>
  </w:style>
  <w:style w:type="character" w:styleId="LineNumber">
    <w:name w:val="line number"/>
    <w:basedOn w:val="DefaultParagraphFont"/>
    <w:uiPriority w:val="99"/>
    <w:semiHidden/>
    <w:rsid w:val="004903D0"/>
    <w:rPr>
      <w:rFonts w:cs="Times New Roman"/>
    </w:rPr>
  </w:style>
  <w:style w:type="paragraph" w:customStyle="1" w:styleId="220">
    <w:name w:val="Основной текст с отступом 22"/>
    <w:basedOn w:val="Normal"/>
    <w:uiPriority w:val="99"/>
    <w:rsid w:val="000A7039"/>
    <w:pPr>
      <w:spacing w:line="200" w:lineRule="atLeast"/>
      <w:ind w:firstLine="720"/>
      <w:jc w:val="both"/>
    </w:pPr>
    <w:rPr>
      <w:kern w:val="1"/>
      <w:sz w:val="28"/>
      <w:szCs w:val="28"/>
    </w:rPr>
  </w:style>
  <w:style w:type="paragraph" w:styleId="ListParagraph">
    <w:name w:val="List Paragraph"/>
    <w:basedOn w:val="Normal"/>
    <w:uiPriority w:val="99"/>
    <w:qFormat/>
    <w:rsid w:val="00553C4F"/>
    <w:pPr>
      <w:suppressAutoHyphens w:val="0"/>
      <w:ind w:left="720"/>
      <w:contextualSpacing/>
    </w:pPr>
    <w:rPr>
      <w:sz w:val="28"/>
      <w:szCs w:val="28"/>
      <w:lang w:eastAsia="en-US"/>
    </w:rPr>
  </w:style>
  <w:style w:type="character" w:customStyle="1" w:styleId="FontStyle20">
    <w:name w:val="Font Style20"/>
    <w:uiPriority w:val="99"/>
    <w:rsid w:val="008F1645"/>
    <w:rPr>
      <w:rFonts w:ascii="Times New Roman" w:hAnsi="Times New Roman"/>
      <w:sz w:val="24"/>
    </w:rPr>
  </w:style>
  <w:style w:type="paragraph" w:customStyle="1" w:styleId="ae">
    <w:name w:val="Нормальный (таблица)"/>
    <w:basedOn w:val="Normal"/>
    <w:next w:val="Normal"/>
    <w:uiPriority w:val="99"/>
    <w:rsid w:val="00EE1239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18">
    <w:name w:val="Обычный1"/>
    <w:uiPriority w:val="99"/>
    <w:rsid w:val="004E51DC"/>
    <w:pPr>
      <w:spacing w:before="100" w:after="10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3025</Words>
  <Characters>17248</Characters>
  <Application>Microsoft Office Outlook</Application>
  <DocSecurity>0</DocSecurity>
  <Lines>0</Lines>
  <Paragraphs>0</Paragraphs>
  <ScaleCrop>false</ScaleCrop>
  <Company>MER_RF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Admin</cp:lastModifiedBy>
  <cp:revision>6</cp:revision>
  <cp:lastPrinted>2017-08-14T14:04:00Z</cp:lastPrinted>
  <dcterms:created xsi:type="dcterms:W3CDTF">2020-03-25T07:35:00Z</dcterms:created>
  <dcterms:modified xsi:type="dcterms:W3CDTF">2020-04-02T10:27:00Z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21794162</vt:i4>
  </property>
  <property fmtid="{D5CDD505-2E9C-101B-9397-08002B2CF9AE}" pid="3" name="_ReviewCycleID">
    <vt:i4>21794162</vt:i4>
  </property>
  <property fmtid="{D5CDD505-2E9C-101B-9397-08002B2CF9AE}" pid="4" name="_NewReviewCycle">
    <vt:lpwstr/>
  </property>
  <property fmtid="{D5CDD505-2E9C-101B-9397-08002B2CF9AE}" pid="5" name="_EmailEntryID">
    <vt:lpwstr>000000007C9E024623072543B17FCE1D60854C640700F47B7C1268211845A368F12EF5C456C1000005190BD70000F47B7C1268211845A368F12EF5C456C100000608B8FA0000</vt:lpwstr>
  </property>
  <property fmtid="{D5CDD505-2E9C-101B-9397-08002B2CF9AE}" pid="6" name="_ReviewingToolsShownOnce">
    <vt:lpwstr/>
  </property>
</Properties>
</file>