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635" distB="22225" distL="114300" distR="114300" simplePos="0" locked="0" layoutInCell="0" allowOverlap="1" relativeHeight="6" wp14:anchorId="550B5A08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635" r="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o:allowincell="f" style="position:absolute;margin-left:375.95pt;margin-top:-9.15pt;width:130.35pt;height:22.8pt;mso-wrap-style:square;v-text-anchor:top" wp14:anchorId="550B5A08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ab/>
      </w:r>
    </w:p>
    <w:p>
      <w:pPr>
        <w:pStyle w:val="NormalWeb"/>
        <w:widowControl w:val="false"/>
        <w:spacing w:lineRule="auto" w:line="276" w:beforeAutospacing="0" w:before="0" w:after="280"/>
        <w:rPr>
          <w:rFonts w:ascii="Montserrat" w:hAnsi="Montserrat"/>
          <w:b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1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>Более 146 тысяч жителей Краснодарского края получают компенсационные выплаты по уходу за нетрудоспособными гражданами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Отделение СФР по Краснодарскому краю продолжает осуществлять ежемесячные компенсационные выплаты жителям региона, которые ухаживают за нетрудоспособными гражданами. На сегодняшний день их получают 146 634 человека.</w:t>
      </w:r>
    </w:p>
    <w:p>
      <w:pPr>
        <w:pStyle w:val="NormalWeb"/>
        <w:spacing w:lineRule="auto" w:line="360" w:beforeAutospacing="0" w:before="0" w:afterAutospacing="0" w:after="0"/>
        <w:ind w:firstLine="708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Напоминаем, что выплату могут оформить граждане, осуществляющие уход за инвалидами I группы, престарелыми, которые нуждаются в постоянном постороннем уходе по заключению врача либо достигли 80 лет, детьми-инвалидами в возрасте до 18 лет или инвалидами с детства I группы. Также следует иметь в виду, что выплата положена только неработающим трудоспособным гражданам, которые не получают пенсию или пособие по безработице.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Оформление компенсационной выплаты производится на основании заявления того, кто будет ухаживать, и согласия гражданина, за которым будет осуществляться уход. Подать его можно онлайн в личном кабинете на сайте СФР либо на портале Госуслуг, а также лично в клиентской службе ОСФР по Краснодарскому краю.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Размер компенсационной выплаты по уходу за нетрудоспособными лицами старше 18 лет составляет 1 200 рублей. При этом размер ежемесячной выплаты при уходе за детьми-инвалидами в возрасте до 18 лет или инвалидами с детства I группы:</w:t>
      </w:r>
    </w:p>
    <w:p>
      <w:pPr>
        <w:pStyle w:val="NormalWeb"/>
        <w:numPr>
          <w:ilvl w:val="0"/>
          <w:numId w:val="1"/>
        </w:numPr>
        <w:spacing w:lineRule="auto" w:line="360" w:beforeAutospacing="0" w:before="0" w:afterAutospacing="0" w:after="0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родителю (усыновителю) или опекуну (попечителю) — 10 000 рублей;</w:t>
      </w:r>
    </w:p>
    <w:p>
      <w:pPr>
        <w:pStyle w:val="NormalWeb"/>
        <w:numPr>
          <w:ilvl w:val="0"/>
          <w:numId w:val="1"/>
        </w:numPr>
        <w:spacing w:lineRule="auto" w:line="360" w:beforeAutospacing="0" w:before="0" w:afterAutospacing="0" w:after="0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 xml:space="preserve">другим лицам — 1 200 рублей. </w:t>
      </w:r>
    </w:p>
    <w:p>
      <w:pPr>
        <w:pStyle w:val="NormalWeb"/>
        <w:spacing w:lineRule="auto" w:line="360" w:beforeAutospacing="0" w:before="0" w:afterAutospacing="0" w:after="0"/>
        <w:ind w:left="720" w:hanging="0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Выплачивается пособие пенсионеру вместе с назначенной ему пенсией.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Кроме того, напоминаем, что периоды ухода засчитываются в страховой стаж в размере 1,8 пенсионных коэффициента за каждый год. Это позволяет ухаживающим формировать свои пенсионные права для получения страховой пенсии. В случае трудоустройства, назначения пенсии или пособия по безработице, граждане, которые осуществляют уход, обязаны в течение пяти дней сообщить об этом территориальный орган СФР во избежание переплаты государственных средств.</w:t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  <w:t>Мы в социальных сетях:</w:t>
      </w:r>
    </w:p>
    <w:p>
      <w:pPr>
        <w:pStyle w:val="NormalWeb"/>
        <w:spacing w:beforeAutospacing="0" w:before="0" w:afterAutospacing="0" w:after="0"/>
        <w:jc w:val="center"/>
        <w:rPr>
          <w:b/>
          <w:b/>
        </w:rPr>
      </w:pP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6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8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</w:t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"/>
        <w:jc w:val="right"/>
        <w:rPr>
          <w:b/>
          <w:b/>
          <w:sz w:val="20"/>
          <w:szCs w:val="20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Default"/>
        <w:jc w:val="center"/>
        <w:rPr/>
      </w:pPr>
      <w:r>
        <w:rPr>
          <w:rStyle w:val="Style9"/>
          <w:rFonts w:ascii="Times New Roman" w:hAnsi="Times New Roman"/>
          <w:color w:val="000000" w:themeColor="text1"/>
          <w:sz w:val="22"/>
          <w:szCs w:val="22"/>
          <w:u w:val="none"/>
        </w:rPr>
        <w:t>О</w:t>
      </w:r>
      <w:r>
        <w:rPr>
          <w:rFonts w:ascii="Times New Roman" w:hAnsi="Times New Roman"/>
          <w:color w:val="000000" w:themeColor="text1"/>
          <w:sz w:val="22"/>
          <w:szCs w:val="22"/>
          <w:u w:val="none"/>
        </w:rPr>
        <w:t>т</w:t>
      </w:r>
      <w:r>
        <w:rPr>
          <w:rFonts w:ascii="Times New Roman" w:hAnsi="Times New Roman"/>
          <w:sz w:val="22"/>
          <w:szCs w:val="22"/>
          <w:u w:val="none"/>
        </w:rPr>
        <w:t xml:space="preserve">деление фонда пенсионного и социального страхования Российской Федерации </w:t>
      </w:r>
    </w:p>
    <w:p>
      <w:pPr>
        <w:pStyle w:val="Normal"/>
        <w:jc w:val="center"/>
        <w:rPr>
          <w:u w:val="none"/>
        </w:rPr>
      </w:pPr>
      <w:bookmarkStart w:id="2" w:name="_GoBack_Copy_1_Copy_1_Copy_1"/>
      <w:bookmarkStart w:id="3" w:name="_GoBack_Copy_1_Copy_1_Copy_1_Copy_1"/>
      <w:bookmarkStart w:id="4" w:name="_GoBack_Copy_1_Copy_1"/>
      <w:bookmarkStart w:id="5" w:name="_GoBack_Copy_1"/>
      <w:r>
        <w:rPr>
          <w:color w:val="000000"/>
          <w:sz w:val="22"/>
          <w:szCs w:val="22"/>
          <w:u w:val="none"/>
        </w:rPr>
        <w:t>Руководитель Клиентской службы (на правах отдела) в Славянском районе Л.А. Скоробогатько</w:t>
      </w:r>
      <w:bookmarkEnd w:id="2"/>
      <w:bookmarkEnd w:id="3"/>
      <w:bookmarkEnd w:id="4"/>
      <w:bookmarkEnd w:id="5"/>
    </w:p>
    <w:p>
      <w:pPr>
        <w:pStyle w:val="NormalWeb"/>
        <w:spacing w:beforeAutospacing="0" w:before="0" w:afterAutospacing="0" w:after="0"/>
        <w:jc w:val="center"/>
        <w:rPr>
          <w:rStyle w:val="Style9"/>
          <w:rFonts w:ascii="Montserrat" w:hAnsi="Montserrat"/>
          <w:b/>
          <w:b/>
          <w:color w:val="488DCD"/>
          <w:sz w:val="16"/>
          <w:szCs w:val="16"/>
          <w:u w:val="none"/>
        </w:rPr>
      </w:pPr>
      <w:r>
        <w:rPr>
          <w:rFonts w:ascii="Montserrat" w:hAnsi="Montserrat"/>
          <w:b/>
          <w:sz w:val="16"/>
          <w:szCs w:val="16"/>
        </w:rPr>
        <w:t xml:space="preserve"> </w:t>
      </w:r>
    </w:p>
    <w:sectPr>
      <w:headerReference w:type="default" r:id="rId8"/>
      <w:headerReference w:type="first" r:id="rId9"/>
      <w:footerReference w:type="even" r:id="rId10"/>
      <w:footerReference w:type="default" r:id="rId11"/>
      <w:type w:val="nextPage"/>
      <w:pgSz w:w="11906" w:h="16838"/>
      <w:pgMar w:left="890" w:right="890" w:gutter="0" w:header="567" w:top="788" w:footer="567" w:bottom="15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orbel">
    <w:charset w:val="cc"/>
    <w:family w:val="roman"/>
    <w:pitch w:val="variable"/>
  </w:font>
  <w:font w:name="Montserrat">
    <w:charset w:val="cc"/>
    <w:family w:val="roman"/>
    <w:pitch w:val="variable"/>
  </w:font>
  <w:font w:name="Myriad Pro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34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430"/>
      <w:gridCol w:w="2205"/>
      <w:gridCol w:w="2459"/>
      <w:gridCol w:w="2247"/>
    </w:tblGrid>
    <w:tr>
      <w:trPr/>
      <w:tc>
        <w:tcPr>
          <w:tcW w:w="34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2040890" cy="249555"/>
                <wp:effectExtent l="0" t="0" r="0" b="0"/>
                <wp:docPr id="6" name="Рисунок 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en-US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45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24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/>
              <w:kern w:val="0"/>
              <w:lang w:eastAsia="en-US" w:bidi="ar-SA"/>
            </w:rPr>
          </w:r>
        </w:p>
      </w:tc>
    </w:tr>
  </w:tbl>
  <w:p>
    <w:pPr>
      <w:pStyle w:val="Style20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5715" simplePos="0" locked="0" layoutInCell="0" allowOverlap="1" relativeHeight="9" wp14:anchorId="3C0016B5">
              <wp:simplePos x="0" y="0"/>
              <wp:positionH relativeFrom="leftMargin">
                <wp:posOffset>36195</wp:posOffset>
              </wp:positionH>
              <wp:positionV relativeFrom="margin">
                <wp:posOffset>19050</wp:posOffset>
              </wp:positionV>
              <wp:extent cx="508000" cy="226060"/>
              <wp:effectExtent l="0" t="0" r="0" b="0"/>
              <wp:wrapNone/>
              <wp:docPr id="7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226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2.85pt;margin-top:1.5pt;width:39.95pt;height:17.75pt;mso-wrap-style:square;v-text-anchor:top;mso-position-horizontal-relative:page;mso-position-vertical-relative:margin" wp14:anchorId="3C0016B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2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693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369"/>
      <w:gridCol w:w="2357"/>
      <w:gridCol w:w="2665"/>
      <w:gridCol w:w="2301"/>
    </w:tblGrid>
    <w:tr>
      <w:trPr/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1569720" cy="450850"/>
                <wp:effectExtent l="0" t="0" r="0" b="0"/>
                <wp:docPr id="9" name="Рисунок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bCs/>
              <w:iCs/>
              <w:sz w:val="16"/>
              <w:szCs w:val="16"/>
            </w:rPr>
          </w:pPr>
          <w:r>
            <w:rPr>
              <w:rFonts w:eastAsia="Calibri" w:cs="Times New Roman"/>
              <w:kern w:val="0"/>
              <w:lang w:eastAsia="en-US" w:bidi="ar-SA"/>
            </w:rPr>
          </w:r>
        </w:p>
      </w:tc>
    </w:tr>
  </w:tbl>
  <w:p>
    <w:pPr>
      <w:pStyle w:val="Style20"/>
      <w:rPr/>
    </w:pPr>
    <w:r>
      <w:rPr/>
      <mc:AlternateContent>
        <mc:Choice Requires="wps">
          <w:drawing>
            <wp:anchor behindDoc="1" distT="0" distB="0" distL="0" distR="5715" simplePos="0" locked="0" layoutInCell="0" allowOverlap="1" relativeHeight="11" wp14:anchorId="55D4B455">
              <wp:simplePos x="0" y="0"/>
              <wp:positionH relativeFrom="leftMargin">
                <wp:posOffset>58420</wp:posOffset>
              </wp:positionH>
              <wp:positionV relativeFrom="margin">
                <wp:posOffset>50165</wp:posOffset>
              </wp:positionV>
              <wp:extent cx="508000" cy="226060"/>
              <wp:effectExtent l="0" t="0" r="0" b="0"/>
              <wp:wrapNone/>
              <wp:docPr id="10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226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4.6pt;margin-top:3.95pt;width:39.95pt;height:17.75pt;mso-wrap-style:square;v-text-anchor:top;mso-position-horizontal-relative:page;mso-position-vertical-relative:margin" wp14:anchorId="55D4B45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1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Hyperlink"/>
    <w:uiPriority w:val="99"/>
    <w:rPr>
      <w:color w:val="0000FF"/>
      <w:u w:val="single"/>
    </w:rPr>
  </w:style>
  <w:style w:type="character" w:styleId="Style10">
    <w:name w:val="Emphasis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FollowedHyperlink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Xphmenubutton" w:customStyle="1">
    <w:name w:val="x-ph__menu__button"/>
    <w:basedOn w:val="DefaultParagraphFont"/>
    <w:qFormat/>
    <w:rsid w:val="003a5191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Corbel" w:hAnsi="Corbel" w:eastAsia="Times New Roman" w:cs="Corbel"/>
      <w:color w:val="000000"/>
      <w:kern w:val="0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sfr.krasnodarskiykray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ok.ru/sfr.krasnodarskiykray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t.me/sfr_krasnodarskiykray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FE367-4E0E-4CC5-A51F-3F153527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LibreOffice/7.4.7.2$Windows_X86_64 LibreOffice_project/723314e595e8007d3cf785c16538505a1c878ca5</Application>
  <AppVersion>15.0000</AppVersion>
  <Pages>2</Pages>
  <Words>283</Words>
  <Characters>1819</Characters>
  <CharactersWithSpaces>2100</CharactersWithSpaces>
  <Paragraphs>21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2023-09-06T08:54:00Z</dcterms:created>
  <dc:creator>Обиход Владимир Анатольевич</dc:creator>
  <dc:description/>
  <dc:language>ru-RU</dc:language>
  <cp:lastModifiedBy/>
  <cp:lastPrinted>2023-08-21T05:53:00Z</cp:lastPrinted>
  <dcterms:modified xsi:type="dcterms:W3CDTF">2023-09-07T09:11:31Z</dcterms:modified>
  <cp:revision>4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