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52"/>
    <w:p w:rsidR="00576615" w:rsidRDefault="00576615" w:rsidP="00851005">
      <w:pPr>
        <w:suppressAutoHyphens/>
        <w:jc w:val="center"/>
        <w:outlineLvl w:val="0"/>
        <w:rPr>
          <w:b/>
        </w:rPr>
      </w:pPr>
      <w:r w:rsidRPr="00F53E90">
        <w:rPr>
          <w:b/>
        </w:rPr>
        <w:fldChar w:fldCharType="begin"/>
      </w:r>
      <w:r w:rsidRPr="00F53E90">
        <w:rPr>
          <w:b/>
        </w:rPr>
        <w:instrText xml:space="preserve"> INCLUDEPICTURE "\\\\Serg\\222\\pismo\\Gerb\\Славянский р-н(герб) контур.JPG" \* MERGEFORMATINET </w:instrText>
      </w:r>
      <w:r w:rsidRPr="00F53E90">
        <w:rPr>
          <w:b/>
        </w:rP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48.75pt" fillcolor="window">
            <v:imagedata r:id="rId7" r:href="rId8"/>
          </v:shape>
        </w:pict>
      </w:r>
      <w:r w:rsidRPr="00F53E90">
        <w:rPr>
          <w:b/>
        </w:rPr>
        <w:fldChar w:fldCharType="end"/>
      </w:r>
    </w:p>
    <w:p w:rsidR="00576615" w:rsidRPr="00873C2D" w:rsidRDefault="00576615" w:rsidP="00851005">
      <w:pPr>
        <w:suppressAutoHyphens/>
        <w:jc w:val="center"/>
        <w:outlineLvl w:val="0"/>
        <w:rPr>
          <w:b/>
          <w:color w:val="000000"/>
          <w:sz w:val="28"/>
          <w:szCs w:val="28"/>
        </w:rPr>
      </w:pPr>
      <w:r w:rsidRPr="00873C2D">
        <w:rPr>
          <w:b/>
          <w:color w:val="000000"/>
          <w:sz w:val="28"/>
          <w:szCs w:val="28"/>
        </w:rPr>
        <w:t>ПРОЕКТ</w:t>
      </w:r>
    </w:p>
    <w:p w:rsidR="00576615" w:rsidRPr="00873C2D" w:rsidRDefault="00576615" w:rsidP="00F5592D">
      <w:pPr>
        <w:suppressAutoHyphens/>
        <w:jc w:val="center"/>
        <w:outlineLvl w:val="0"/>
        <w:rPr>
          <w:b/>
          <w:color w:val="000000"/>
          <w:sz w:val="28"/>
          <w:szCs w:val="28"/>
        </w:rPr>
      </w:pPr>
    </w:p>
    <w:p w:rsidR="00576615" w:rsidRPr="00F51F9B" w:rsidRDefault="00576615" w:rsidP="00851005">
      <w:pPr>
        <w:jc w:val="center"/>
        <w:rPr>
          <w:b/>
        </w:rPr>
      </w:pPr>
      <w:r w:rsidRPr="00F51F9B">
        <w:rPr>
          <w:b/>
        </w:rPr>
        <w:t>АДМИНИСТРАЦИЯ АЧУЕВСКОГО СЕЛЬСКОГО ПОСЕЛЕНИЯ</w:t>
      </w:r>
    </w:p>
    <w:p w:rsidR="00576615" w:rsidRPr="00F51F9B" w:rsidRDefault="00576615" w:rsidP="00851005">
      <w:pPr>
        <w:jc w:val="center"/>
        <w:rPr>
          <w:b/>
        </w:rPr>
      </w:pPr>
      <w:r w:rsidRPr="00F51F9B">
        <w:rPr>
          <w:b/>
        </w:rPr>
        <w:t>СЛАВЯНСКОГО  РАЙОНА</w:t>
      </w:r>
    </w:p>
    <w:p w:rsidR="00576615" w:rsidRDefault="00576615" w:rsidP="00851005">
      <w:pPr>
        <w:jc w:val="center"/>
        <w:rPr>
          <w:b/>
        </w:rPr>
      </w:pPr>
    </w:p>
    <w:p w:rsidR="00576615" w:rsidRDefault="00576615" w:rsidP="00851005">
      <w:pPr>
        <w:jc w:val="center"/>
        <w:rPr>
          <w:b/>
        </w:rPr>
      </w:pPr>
    </w:p>
    <w:p w:rsidR="00576615" w:rsidRDefault="00576615" w:rsidP="00851005">
      <w:pPr>
        <w:jc w:val="center"/>
        <w:rPr>
          <w:b/>
        </w:rPr>
      </w:pPr>
      <w:r>
        <w:rPr>
          <w:b/>
        </w:rPr>
        <w:t xml:space="preserve">ПОСТАНОВЛЕНИЕ </w:t>
      </w:r>
    </w:p>
    <w:p w:rsidR="00576615" w:rsidRDefault="00576615" w:rsidP="00851005">
      <w:pPr>
        <w:jc w:val="center"/>
        <w:rPr>
          <w:b/>
        </w:rPr>
      </w:pPr>
    </w:p>
    <w:p w:rsidR="00576615" w:rsidRDefault="00576615" w:rsidP="00851005">
      <w:pPr>
        <w:jc w:val="center"/>
        <w:rPr>
          <w:b/>
        </w:rPr>
      </w:pPr>
    </w:p>
    <w:p w:rsidR="00576615" w:rsidRPr="003861B5" w:rsidRDefault="00576615" w:rsidP="00851005">
      <w:pPr>
        <w:jc w:val="center"/>
      </w:pPr>
      <w:r>
        <w:t xml:space="preserve">от __________             </w:t>
      </w:r>
      <w:r w:rsidRPr="003861B5">
        <w:t xml:space="preserve">            </w:t>
      </w:r>
      <w:r>
        <w:t xml:space="preserve"> </w:t>
      </w:r>
      <w:r w:rsidRPr="003861B5">
        <w:t xml:space="preserve"> </w:t>
      </w:r>
      <w:r>
        <w:t xml:space="preserve">                                   </w:t>
      </w:r>
      <w:r w:rsidRPr="003861B5">
        <w:t xml:space="preserve">                   </w:t>
      </w:r>
      <w:r>
        <w:t xml:space="preserve">            № _______</w:t>
      </w:r>
    </w:p>
    <w:p w:rsidR="00576615" w:rsidRPr="003861B5" w:rsidRDefault="00576615" w:rsidP="00851005">
      <w:pPr>
        <w:jc w:val="center"/>
        <w:rPr>
          <w:sz w:val="20"/>
          <w:szCs w:val="20"/>
        </w:rPr>
      </w:pPr>
      <w:r w:rsidRPr="003861B5">
        <w:rPr>
          <w:sz w:val="20"/>
          <w:szCs w:val="20"/>
        </w:rPr>
        <w:t>село Ачуево</w:t>
      </w:r>
    </w:p>
    <w:p w:rsidR="00576615" w:rsidRDefault="00576615" w:rsidP="00851005">
      <w:pPr>
        <w:ind w:left="709"/>
        <w:jc w:val="center"/>
        <w:rPr>
          <w:b/>
          <w:sz w:val="28"/>
          <w:szCs w:val="28"/>
        </w:rPr>
      </w:pPr>
    </w:p>
    <w:p w:rsidR="00576615" w:rsidRPr="00873C2D" w:rsidRDefault="00576615" w:rsidP="00851005">
      <w:pPr>
        <w:suppressAutoHyphens/>
        <w:outlineLvl w:val="0"/>
        <w:rPr>
          <w:b/>
          <w:color w:val="000000"/>
          <w:sz w:val="28"/>
          <w:szCs w:val="28"/>
        </w:rPr>
      </w:pPr>
    </w:p>
    <w:p w:rsidR="00576615" w:rsidRPr="00873C2D" w:rsidRDefault="00576615" w:rsidP="00F5592D">
      <w:pPr>
        <w:suppressAutoHyphens/>
        <w:ind w:left="567"/>
        <w:jc w:val="center"/>
        <w:outlineLvl w:val="0"/>
        <w:rPr>
          <w:b/>
          <w:color w:val="000000"/>
          <w:sz w:val="28"/>
          <w:szCs w:val="28"/>
        </w:rPr>
      </w:pPr>
      <w:r w:rsidRPr="00873C2D">
        <w:rPr>
          <w:b/>
          <w:color w:val="000000"/>
          <w:sz w:val="28"/>
          <w:szCs w:val="28"/>
        </w:rPr>
        <w:t>Об утверждении административного регламента предоставления муниципальной услуги «</w:t>
      </w:r>
      <w:r w:rsidRPr="00A14252">
        <w:rPr>
          <w:b/>
          <w:color w:val="000000"/>
          <w:sz w:val="28"/>
          <w:szCs w:val="28"/>
        </w:rPr>
        <w:t>Прием уведомлений о завершении сноса объекта капитального строительства</w:t>
      </w:r>
      <w:r w:rsidRPr="00873C2D">
        <w:rPr>
          <w:b/>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p>
    <w:p w:rsidR="00576615" w:rsidRPr="00873C2D" w:rsidRDefault="00576615" w:rsidP="00F5592D">
      <w:pPr>
        <w:suppressAutoHyphens/>
        <w:autoSpaceDE w:val="0"/>
        <w:autoSpaceDN w:val="0"/>
        <w:adjustRightInd w:val="0"/>
        <w:ind w:firstLine="567"/>
        <w:jc w:val="both"/>
        <w:rPr>
          <w:color w:val="000000"/>
          <w:sz w:val="28"/>
          <w:szCs w:val="28"/>
        </w:rPr>
      </w:pP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Pr>
          <w:color w:val="000000"/>
          <w:sz w:val="28"/>
          <w:szCs w:val="28"/>
        </w:rPr>
        <w:t>Ачуевского</w:t>
      </w:r>
      <w:r w:rsidRPr="00873C2D">
        <w:rPr>
          <w:color w:val="000000"/>
          <w:sz w:val="28"/>
          <w:szCs w:val="28"/>
        </w:rPr>
        <w:t xml:space="preserve"> сельского поселения Славянского района, </w:t>
      </w:r>
      <w:r w:rsidRPr="00873C2D">
        <w:rPr>
          <w:color w:val="000000"/>
          <w:sz w:val="28"/>
          <w:szCs w:val="28"/>
        </w:rPr>
        <w:br/>
        <w:t>п о с т а н о в л я ю:</w:t>
      </w:r>
    </w:p>
    <w:p w:rsidR="00576615" w:rsidRPr="00873C2D" w:rsidRDefault="00576615" w:rsidP="00F5592D">
      <w:pPr>
        <w:suppressAutoHyphens/>
        <w:autoSpaceDE w:val="0"/>
        <w:autoSpaceDN w:val="0"/>
        <w:adjustRightInd w:val="0"/>
        <w:ind w:firstLine="567"/>
        <w:jc w:val="both"/>
        <w:rPr>
          <w:bCs/>
          <w:color w:val="000000"/>
          <w:sz w:val="28"/>
          <w:szCs w:val="28"/>
        </w:rPr>
      </w:pPr>
      <w:r w:rsidRPr="00873C2D">
        <w:rPr>
          <w:color w:val="000000"/>
          <w:sz w:val="28"/>
          <w:szCs w:val="28"/>
        </w:rPr>
        <w:t>1. Утвердить административный регламент предоставления муниципальной услуги «</w:t>
      </w:r>
      <w:r w:rsidRPr="007E710A">
        <w:rPr>
          <w:color w:val="000000"/>
          <w:sz w:val="28"/>
          <w:szCs w:val="28"/>
        </w:rPr>
        <w:t>Прием уведомлений о завершении сноса объекта капитального строительства</w:t>
      </w:r>
      <w:r w:rsidRPr="00873C2D">
        <w:rPr>
          <w:color w:val="000000"/>
          <w:sz w:val="28"/>
          <w:szCs w:val="28"/>
        </w:rPr>
        <w:t>»</w:t>
      </w:r>
      <w:r w:rsidRPr="00873C2D">
        <w:rPr>
          <w:bCs/>
          <w:color w:val="000000"/>
          <w:sz w:val="28"/>
          <w:szCs w:val="28"/>
        </w:rPr>
        <w:t xml:space="preserve"> </w:t>
      </w:r>
      <w:r w:rsidRPr="00873C2D">
        <w:rPr>
          <w:color w:val="000000"/>
          <w:sz w:val="28"/>
          <w:szCs w:val="28"/>
        </w:rPr>
        <w:t>согласно приложению к настоящему постановлению.</w:t>
      </w:r>
    </w:p>
    <w:p w:rsidR="00576615" w:rsidRPr="00873C2D" w:rsidRDefault="00576615" w:rsidP="00F5592D">
      <w:pPr>
        <w:suppressAutoHyphens/>
        <w:autoSpaceDE w:val="0"/>
        <w:autoSpaceDN w:val="0"/>
        <w:adjustRightInd w:val="0"/>
        <w:ind w:firstLine="567"/>
        <w:jc w:val="both"/>
        <w:rPr>
          <w:color w:val="000000"/>
          <w:sz w:val="28"/>
          <w:szCs w:val="28"/>
          <w:lang w:eastAsia="en-US"/>
        </w:rPr>
      </w:pPr>
      <w:r w:rsidRPr="00873C2D">
        <w:rPr>
          <w:bCs/>
          <w:color w:val="000000"/>
          <w:sz w:val="28"/>
          <w:szCs w:val="28"/>
        </w:rPr>
        <w:t xml:space="preserve">2. </w:t>
      </w:r>
      <w:r w:rsidRPr="00873C2D">
        <w:rPr>
          <w:color w:val="000000"/>
          <w:sz w:val="28"/>
          <w:szCs w:val="28"/>
          <w:lang w:eastAsia="en-US"/>
        </w:rPr>
        <w:t>Общему отделу (</w:t>
      </w:r>
      <w:r>
        <w:rPr>
          <w:color w:val="000000"/>
          <w:spacing w:val="-4"/>
          <w:sz w:val="28"/>
          <w:szCs w:val="28"/>
          <w:lang w:eastAsia="ar-SA"/>
        </w:rPr>
        <w:t>Боровкова</w:t>
      </w:r>
      <w:r w:rsidRPr="00873C2D">
        <w:rPr>
          <w:color w:val="000000"/>
          <w:sz w:val="28"/>
          <w:szCs w:val="28"/>
          <w:lang w:eastAsia="en-US"/>
        </w:rPr>
        <w:t xml:space="preserve">) обнародовать настоящее постановление в установленном порядке и разместить на официальном сайте администрации </w:t>
      </w:r>
      <w:r>
        <w:rPr>
          <w:color w:val="000000"/>
          <w:spacing w:val="-4"/>
          <w:sz w:val="28"/>
          <w:szCs w:val="28"/>
          <w:lang w:eastAsia="ar-SA"/>
        </w:rPr>
        <w:t>Ачуевского</w:t>
      </w:r>
      <w:r w:rsidRPr="00873C2D">
        <w:rPr>
          <w:color w:val="000000"/>
          <w:sz w:val="28"/>
          <w:szCs w:val="28"/>
          <w:lang w:eastAsia="en-US"/>
        </w:rPr>
        <w:t xml:space="preserve"> сельского поселения Славянского района в информационно-телекоммуникационной сети «Интернет».</w:t>
      </w:r>
    </w:p>
    <w:p w:rsidR="00576615" w:rsidRPr="00873C2D" w:rsidRDefault="00576615" w:rsidP="00F5592D">
      <w:pPr>
        <w:widowControl w:val="0"/>
        <w:tabs>
          <w:tab w:val="left" w:pos="1276"/>
        </w:tabs>
        <w:suppressAutoHyphens/>
        <w:autoSpaceDE w:val="0"/>
        <w:ind w:firstLine="567"/>
        <w:jc w:val="both"/>
        <w:rPr>
          <w:color w:val="000000"/>
          <w:kern w:val="1"/>
          <w:sz w:val="28"/>
          <w:szCs w:val="28"/>
          <w:lang w:eastAsia="ar-SA"/>
        </w:rPr>
      </w:pPr>
      <w:r>
        <w:rPr>
          <w:color w:val="000000"/>
          <w:kern w:val="1"/>
          <w:sz w:val="28"/>
          <w:szCs w:val="28"/>
          <w:lang w:eastAsia="ar-SA"/>
        </w:rPr>
        <w:t>3</w:t>
      </w:r>
      <w:r w:rsidRPr="00873C2D">
        <w:rPr>
          <w:color w:val="000000"/>
          <w:kern w:val="1"/>
          <w:sz w:val="28"/>
          <w:szCs w:val="28"/>
          <w:lang w:eastAsia="ar-SA"/>
        </w:rPr>
        <w:t xml:space="preserve">. </w:t>
      </w:r>
      <w:r w:rsidRPr="00873C2D">
        <w:rPr>
          <w:rFonts w:eastAsia="Arial Unicode MS"/>
          <w:color w:val="000000"/>
          <w:kern w:val="1"/>
          <w:sz w:val="28"/>
          <w:szCs w:val="28"/>
          <w:lang w:eastAsia="ar-SA"/>
        </w:rPr>
        <w:t xml:space="preserve">Контроль за выполнением настоящего постановления </w:t>
      </w:r>
      <w:r>
        <w:rPr>
          <w:rFonts w:eastAsia="Arial Unicode MS"/>
          <w:color w:val="000000"/>
          <w:kern w:val="1"/>
          <w:sz w:val="28"/>
          <w:szCs w:val="28"/>
          <w:lang w:eastAsia="ar-SA"/>
        </w:rPr>
        <w:t>оставляю за собой.</w:t>
      </w:r>
    </w:p>
    <w:p w:rsidR="00576615" w:rsidRPr="00873C2D" w:rsidRDefault="00576615" w:rsidP="00F5592D">
      <w:pPr>
        <w:widowControl w:val="0"/>
        <w:suppressAutoHyphens/>
        <w:ind w:firstLine="567"/>
        <w:jc w:val="both"/>
        <w:rPr>
          <w:color w:val="000000"/>
          <w:sz w:val="28"/>
          <w:szCs w:val="28"/>
          <w:lang w:eastAsia="en-US"/>
        </w:rPr>
      </w:pPr>
      <w:r>
        <w:rPr>
          <w:color w:val="000000"/>
          <w:sz w:val="28"/>
          <w:szCs w:val="28"/>
          <w:lang w:eastAsia="en-US"/>
        </w:rPr>
        <w:t>4</w:t>
      </w:r>
      <w:r w:rsidRPr="00873C2D">
        <w:rPr>
          <w:color w:val="000000"/>
          <w:sz w:val="28"/>
          <w:szCs w:val="28"/>
          <w:lang w:eastAsia="en-US"/>
        </w:rPr>
        <w:t>. Постановление вступает в силу на следующий день после его официального обнародования.</w:t>
      </w:r>
    </w:p>
    <w:p w:rsidR="00576615" w:rsidRPr="00873C2D" w:rsidRDefault="00576615" w:rsidP="00F5592D">
      <w:pPr>
        <w:widowControl w:val="0"/>
        <w:suppressAutoHyphens/>
        <w:jc w:val="both"/>
        <w:rPr>
          <w:color w:val="000000"/>
          <w:sz w:val="28"/>
          <w:szCs w:val="28"/>
          <w:lang w:eastAsia="en-US"/>
        </w:rPr>
      </w:pPr>
    </w:p>
    <w:p w:rsidR="00576615" w:rsidRPr="00873C2D" w:rsidRDefault="00576615" w:rsidP="00F5592D">
      <w:pPr>
        <w:widowControl w:val="0"/>
        <w:suppressAutoHyphens/>
        <w:jc w:val="both"/>
        <w:rPr>
          <w:color w:val="000000"/>
          <w:sz w:val="28"/>
          <w:szCs w:val="28"/>
          <w:lang w:eastAsia="en-US"/>
        </w:rPr>
      </w:pPr>
    </w:p>
    <w:p w:rsidR="00576615" w:rsidRDefault="00576615" w:rsidP="00F5592D">
      <w:pPr>
        <w:tabs>
          <w:tab w:val="num" w:pos="1080"/>
        </w:tabs>
        <w:suppressAutoHyphens/>
        <w:jc w:val="both"/>
        <w:rPr>
          <w:color w:val="000000"/>
          <w:sz w:val="28"/>
          <w:szCs w:val="28"/>
        </w:rPr>
      </w:pPr>
      <w:r w:rsidRPr="00873C2D">
        <w:rPr>
          <w:color w:val="000000"/>
          <w:sz w:val="28"/>
          <w:szCs w:val="28"/>
        </w:rPr>
        <w:t xml:space="preserve">Глава </w:t>
      </w:r>
    </w:p>
    <w:p w:rsidR="00576615" w:rsidRDefault="00576615" w:rsidP="00851005">
      <w:pPr>
        <w:tabs>
          <w:tab w:val="num" w:pos="1080"/>
        </w:tabs>
        <w:suppressAutoHyphens/>
        <w:jc w:val="both"/>
        <w:rPr>
          <w:color w:val="000000"/>
          <w:sz w:val="28"/>
          <w:szCs w:val="28"/>
        </w:rPr>
      </w:pPr>
      <w:r>
        <w:rPr>
          <w:color w:val="000000"/>
          <w:spacing w:val="-4"/>
          <w:sz w:val="28"/>
          <w:szCs w:val="28"/>
          <w:lang w:eastAsia="ar-SA"/>
        </w:rPr>
        <w:t>Ачуевского</w:t>
      </w:r>
      <w:r w:rsidRPr="00873C2D">
        <w:rPr>
          <w:color w:val="000000"/>
          <w:sz w:val="28"/>
          <w:szCs w:val="28"/>
        </w:rPr>
        <w:t xml:space="preserve"> сельского</w:t>
      </w:r>
      <w:r>
        <w:rPr>
          <w:color w:val="000000"/>
          <w:sz w:val="28"/>
          <w:szCs w:val="28"/>
        </w:rPr>
        <w:t xml:space="preserve"> </w:t>
      </w:r>
      <w:r w:rsidRPr="00873C2D">
        <w:rPr>
          <w:color w:val="000000"/>
          <w:sz w:val="28"/>
          <w:szCs w:val="28"/>
        </w:rPr>
        <w:t>поселения </w:t>
      </w:r>
    </w:p>
    <w:p w:rsidR="00576615" w:rsidRPr="00851005" w:rsidRDefault="00576615" w:rsidP="00851005">
      <w:pPr>
        <w:tabs>
          <w:tab w:val="num" w:pos="1080"/>
        </w:tabs>
        <w:suppressAutoHyphens/>
        <w:jc w:val="both"/>
        <w:rPr>
          <w:color w:val="000000"/>
          <w:sz w:val="28"/>
          <w:szCs w:val="28"/>
        </w:rPr>
        <w:sectPr w:rsidR="00576615" w:rsidRPr="00851005" w:rsidSect="00CA23A6">
          <w:headerReference w:type="even" r:id="rId9"/>
          <w:headerReference w:type="default" r:id="rId10"/>
          <w:headerReference w:type="first" r:id="rId11"/>
          <w:footnotePr>
            <w:numFmt w:val="chicago"/>
          </w:footnotePr>
          <w:pgSz w:w="11906" w:h="16838" w:code="9"/>
          <w:pgMar w:top="1134" w:right="567" w:bottom="964" w:left="1701" w:header="709" w:footer="709" w:gutter="0"/>
          <w:pgNumType w:start="1"/>
          <w:cols w:space="708"/>
          <w:titlePg/>
          <w:docGrid w:linePitch="360"/>
        </w:sectPr>
      </w:pPr>
      <w:r w:rsidRPr="00873C2D">
        <w:rPr>
          <w:color w:val="000000"/>
          <w:sz w:val="28"/>
          <w:szCs w:val="28"/>
        </w:rPr>
        <w:t xml:space="preserve">Славянского района </w:t>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t xml:space="preserve">    </w:t>
      </w:r>
      <w:r>
        <w:rPr>
          <w:color w:val="000000"/>
          <w:sz w:val="28"/>
          <w:szCs w:val="28"/>
        </w:rPr>
        <w:t xml:space="preserve">                      </w:t>
      </w:r>
      <w:r w:rsidRPr="00873C2D">
        <w:rPr>
          <w:color w:val="000000"/>
          <w:sz w:val="28"/>
          <w:szCs w:val="28"/>
        </w:rPr>
        <w:t xml:space="preserve">     </w:t>
      </w:r>
      <w:r>
        <w:rPr>
          <w:color w:val="000000"/>
          <w:sz w:val="28"/>
          <w:szCs w:val="28"/>
        </w:rPr>
        <w:t>Е.В. Теленьга</w:t>
      </w:r>
    </w:p>
    <w:p w:rsidR="00576615" w:rsidRPr="00873C2D" w:rsidRDefault="00576615" w:rsidP="00F5592D">
      <w:pPr>
        <w:tabs>
          <w:tab w:val="left" w:pos="851"/>
        </w:tabs>
        <w:suppressAutoHyphens/>
        <w:spacing w:line="200" w:lineRule="atLeast"/>
        <w:ind w:left="5245"/>
        <w:jc w:val="center"/>
        <w:outlineLvl w:val="0"/>
        <w:rPr>
          <w:bCs/>
          <w:color w:val="000000"/>
          <w:sz w:val="28"/>
          <w:szCs w:val="28"/>
        </w:rPr>
      </w:pPr>
      <w:r w:rsidRPr="00873C2D">
        <w:rPr>
          <w:bCs/>
          <w:color w:val="000000"/>
          <w:sz w:val="28"/>
          <w:szCs w:val="28"/>
        </w:rPr>
        <w:t>ПРИЛОЖЕНИЕ</w:t>
      </w:r>
    </w:p>
    <w:p w:rsidR="00576615" w:rsidRPr="00873C2D" w:rsidRDefault="00576615" w:rsidP="00F5592D">
      <w:pPr>
        <w:tabs>
          <w:tab w:val="left" w:pos="851"/>
        </w:tabs>
        <w:suppressAutoHyphens/>
        <w:spacing w:line="200" w:lineRule="atLeast"/>
        <w:ind w:left="5245"/>
        <w:jc w:val="center"/>
        <w:outlineLvl w:val="0"/>
        <w:rPr>
          <w:bCs/>
          <w:color w:val="000000"/>
          <w:sz w:val="28"/>
          <w:szCs w:val="28"/>
        </w:rPr>
      </w:pPr>
    </w:p>
    <w:p w:rsidR="00576615" w:rsidRPr="00873C2D" w:rsidRDefault="00576615" w:rsidP="00F5592D">
      <w:pPr>
        <w:tabs>
          <w:tab w:val="left" w:pos="851"/>
        </w:tabs>
        <w:suppressAutoHyphens/>
        <w:spacing w:line="200" w:lineRule="atLeast"/>
        <w:ind w:left="5245"/>
        <w:jc w:val="center"/>
        <w:rPr>
          <w:bCs/>
          <w:color w:val="000000"/>
          <w:sz w:val="28"/>
          <w:szCs w:val="28"/>
        </w:rPr>
      </w:pPr>
      <w:r w:rsidRPr="00873C2D">
        <w:rPr>
          <w:bCs/>
          <w:color w:val="000000"/>
          <w:sz w:val="28"/>
          <w:szCs w:val="28"/>
        </w:rPr>
        <w:t>УТВЕРЖДЕН</w:t>
      </w:r>
    </w:p>
    <w:p w:rsidR="00576615" w:rsidRPr="00873C2D" w:rsidRDefault="00576615" w:rsidP="00F5592D">
      <w:pPr>
        <w:suppressAutoHyphens/>
        <w:ind w:left="5245"/>
        <w:jc w:val="center"/>
        <w:rPr>
          <w:color w:val="000000"/>
          <w:kern w:val="1"/>
          <w:sz w:val="28"/>
          <w:szCs w:val="28"/>
        </w:rPr>
      </w:pPr>
      <w:r w:rsidRPr="00873C2D">
        <w:rPr>
          <w:color w:val="000000"/>
          <w:kern w:val="1"/>
          <w:sz w:val="28"/>
          <w:szCs w:val="28"/>
        </w:rPr>
        <w:t>постановлением администрации</w:t>
      </w:r>
    </w:p>
    <w:p w:rsidR="00576615" w:rsidRPr="00873C2D" w:rsidRDefault="00576615" w:rsidP="00F5592D">
      <w:pPr>
        <w:suppressAutoHyphens/>
        <w:ind w:left="5245"/>
        <w:jc w:val="center"/>
        <w:rPr>
          <w:color w:val="000000"/>
          <w:kern w:val="1"/>
          <w:sz w:val="28"/>
          <w:szCs w:val="28"/>
        </w:rPr>
      </w:pPr>
      <w:r>
        <w:rPr>
          <w:color w:val="000000"/>
          <w:kern w:val="1"/>
          <w:sz w:val="28"/>
          <w:szCs w:val="28"/>
        </w:rPr>
        <w:t>Ачуевского</w:t>
      </w:r>
      <w:r w:rsidRPr="00873C2D">
        <w:rPr>
          <w:color w:val="000000"/>
          <w:kern w:val="1"/>
          <w:sz w:val="28"/>
          <w:szCs w:val="28"/>
        </w:rPr>
        <w:t xml:space="preserve"> сельского </w:t>
      </w:r>
    </w:p>
    <w:p w:rsidR="00576615" w:rsidRPr="00873C2D" w:rsidRDefault="00576615" w:rsidP="00F5592D">
      <w:pPr>
        <w:suppressAutoHyphens/>
        <w:ind w:left="5245"/>
        <w:jc w:val="center"/>
        <w:rPr>
          <w:color w:val="000000"/>
          <w:kern w:val="1"/>
          <w:sz w:val="28"/>
          <w:szCs w:val="28"/>
        </w:rPr>
      </w:pPr>
      <w:r w:rsidRPr="00873C2D">
        <w:rPr>
          <w:color w:val="000000"/>
          <w:kern w:val="1"/>
          <w:sz w:val="28"/>
          <w:szCs w:val="28"/>
        </w:rPr>
        <w:t xml:space="preserve">поселения Славянского района </w:t>
      </w:r>
    </w:p>
    <w:p w:rsidR="00576615" w:rsidRPr="00873C2D" w:rsidRDefault="00576615" w:rsidP="00F5592D">
      <w:pPr>
        <w:suppressAutoHyphens/>
        <w:ind w:left="5245"/>
        <w:jc w:val="center"/>
        <w:rPr>
          <w:color w:val="000000"/>
          <w:kern w:val="1"/>
          <w:sz w:val="28"/>
          <w:szCs w:val="28"/>
        </w:rPr>
      </w:pPr>
      <w:r w:rsidRPr="00873C2D">
        <w:rPr>
          <w:color w:val="000000"/>
          <w:kern w:val="1"/>
          <w:sz w:val="28"/>
          <w:szCs w:val="28"/>
        </w:rPr>
        <w:t>от ____________ № ____________</w:t>
      </w:r>
    </w:p>
    <w:p w:rsidR="00576615" w:rsidRPr="00873C2D" w:rsidRDefault="00576615" w:rsidP="00F5592D">
      <w:pPr>
        <w:suppressAutoHyphens/>
        <w:ind w:firstLine="540"/>
        <w:jc w:val="center"/>
        <w:outlineLvl w:val="0"/>
        <w:rPr>
          <w:color w:val="000000"/>
          <w:sz w:val="28"/>
          <w:szCs w:val="28"/>
        </w:rPr>
      </w:pPr>
    </w:p>
    <w:p w:rsidR="00576615" w:rsidRPr="00873C2D" w:rsidRDefault="00576615" w:rsidP="00F5592D">
      <w:pPr>
        <w:suppressAutoHyphens/>
        <w:ind w:firstLine="540"/>
        <w:jc w:val="center"/>
        <w:outlineLvl w:val="0"/>
        <w:rPr>
          <w:color w:val="000000"/>
          <w:sz w:val="28"/>
          <w:szCs w:val="28"/>
        </w:rPr>
      </w:pPr>
    </w:p>
    <w:p w:rsidR="00576615" w:rsidRPr="00873C2D" w:rsidRDefault="00576615" w:rsidP="00F5592D">
      <w:pPr>
        <w:suppressAutoHyphens/>
        <w:ind w:firstLine="540"/>
        <w:jc w:val="center"/>
        <w:outlineLvl w:val="0"/>
        <w:rPr>
          <w:color w:val="000000"/>
          <w:sz w:val="28"/>
          <w:szCs w:val="28"/>
        </w:rPr>
      </w:pPr>
    </w:p>
    <w:p w:rsidR="00576615" w:rsidRPr="00873C2D" w:rsidRDefault="00576615" w:rsidP="00F5592D">
      <w:pPr>
        <w:tabs>
          <w:tab w:val="left" w:pos="709"/>
        </w:tabs>
        <w:suppressAutoHyphens/>
        <w:ind w:left="567"/>
        <w:jc w:val="center"/>
        <w:outlineLvl w:val="0"/>
        <w:rPr>
          <w:b/>
          <w:color w:val="000000"/>
          <w:sz w:val="28"/>
          <w:szCs w:val="28"/>
        </w:rPr>
      </w:pPr>
      <w:r w:rsidRPr="00873C2D">
        <w:rPr>
          <w:b/>
          <w:color w:val="000000"/>
          <w:sz w:val="28"/>
          <w:szCs w:val="28"/>
        </w:rPr>
        <w:t>АДМИНИСТРАТИВНЫЙ РЕГЛАМЕНТ</w:t>
      </w:r>
    </w:p>
    <w:p w:rsidR="00576615" w:rsidRPr="00873C2D" w:rsidRDefault="00576615" w:rsidP="00F5592D">
      <w:pPr>
        <w:tabs>
          <w:tab w:val="left" w:pos="709"/>
        </w:tabs>
        <w:suppressAutoHyphens/>
        <w:ind w:left="567"/>
        <w:jc w:val="center"/>
        <w:rPr>
          <w:b/>
          <w:color w:val="000000"/>
          <w:sz w:val="28"/>
          <w:szCs w:val="28"/>
        </w:rPr>
      </w:pPr>
      <w:r w:rsidRPr="00873C2D">
        <w:rPr>
          <w:b/>
          <w:color w:val="000000"/>
          <w:sz w:val="28"/>
          <w:szCs w:val="28"/>
        </w:rPr>
        <w:t xml:space="preserve">предоставления муниципальной услуги </w:t>
      </w:r>
    </w:p>
    <w:p w:rsidR="00576615" w:rsidRPr="00873C2D" w:rsidRDefault="00576615" w:rsidP="00F5592D">
      <w:pPr>
        <w:suppressAutoHyphens/>
        <w:ind w:left="567"/>
        <w:jc w:val="center"/>
        <w:rPr>
          <w:b/>
          <w:color w:val="000000"/>
          <w:sz w:val="28"/>
          <w:szCs w:val="28"/>
        </w:rPr>
      </w:pPr>
      <w:r w:rsidRPr="00873C2D">
        <w:rPr>
          <w:b/>
          <w:color w:val="000000"/>
          <w:sz w:val="28"/>
          <w:szCs w:val="28"/>
        </w:rPr>
        <w:t>«</w:t>
      </w:r>
      <w:r w:rsidRPr="007E710A">
        <w:rPr>
          <w:b/>
          <w:color w:val="000000"/>
          <w:sz w:val="28"/>
          <w:szCs w:val="28"/>
        </w:rPr>
        <w:t>Прием уведомлений о завершении сноса объекта капитального строительства</w:t>
      </w:r>
      <w:r w:rsidRPr="00873C2D">
        <w:rPr>
          <w:b/>
          <w:color w:val="000000"/>
          <w:sz w:val="28"/>
          <w:szCs w:val="28"/>
        </w:rPr>
        <w:t>»</w:t>
      </w:r>
    </w:p>
    <w:p w:rsidR="00576615" w:rsidRPr="00873C2D" w:rsidRDefault="00576615" w:rsidP="00F5592D">
      <w:pPr>
        <w:pStyle w:val="Heading1"/>
        <w:tabs>
          <w:tab w:val="left" w:pos="426"/>
        </w:tabs>
        <w:suppressAutoHyphens/>
        <w:spacing w:after="240"/>
        <w:jc w:val="center"/>
        <w:rPr>
          <w:rFonts w:ascii="Times New Roman" w:hAnsi="Times New Roman"/>
          <w:color w:val="000000"/>
          <w:sz w:val="28"/>
          <w:szCs w:val="28"/>
        </w:rPr>
      </w:pPr>
      <w:bookmarkStart w:id="1" w:name="sub_51"/>
      <w:smartTag w:uri="urn:schemas-microsoft-com:office:smarttags" w:element="place">
        <w:r w:rsidRPr="00873C2D">
          <w:rPr>
            <w:rFonts w:ascii="Times New Roman" w:hAnsi="Times New Roman"/>
            <w:color w:val="000000"/>
            <w:sz w:val="28"/>
            <w:szCs w:val="28"/>
            <w:lang w:val="en-US"/>
          </w:rPr>
          <w:t>I</w:t>
        </w:r>
        <w:r w:rsidRPr="00873C2D">
          <w:rPr>
            <w:rFonts w:ascii="Times New Roman" w:hAnsi="Times New Roman"/>
            <w:color w:val="000000"/>
            <w:sz w:val="28"/>
            <w:szCs w:val="28"/>
          </w:rPr>
          <w:t>.</w:t>
        </w:r>
      </w:smartTag>
      <w:r w:rsidRPr="00873C2D">
        <w:rPr>
          <w:rFonts w:ascii="Times New Roman" w:hAnsi="Times New Roman"/>
          <w:color w:val="000000"/>
          <w:sz w:val="28"/>
          <w:szCs w:val="28"/>
        </w:rPr>
        <w:t xml:space="preserve"> Общие положения</w:t>
      </w:r>
    </w:p>
    <w:p w:rsidR="00576615" w:rsidRPr="00873C2D" w:rsidRDefault="00576615" w:rsidP="00F5592D">
      <w:pPr>
        <w:pStyle w:val="Default"/>
        <w:widowControl w:val="0"/>
        <w:suppressAutoHyphens/>
        <w:ind w:firstLine="567"/>
        <w:jc w:val="both"/>
        <w:rPr>
          <w:rFonts w:ascii="Times New Roman" w:hAnsi="Times New Roman" w:cs="Times New Roman"/>
          <w:sz w:val="28"/>
          <w:szCs w:val="28"/>
        </w:rPr>
      </w:pPr>
      <w:r w:rsidRPr="00873C2D">
        <w:rPr>
          <w:rFonts w:ascii="Times New Roman" w:hAnsi="Times New Roman" w:cs="Times New Roman"/>
          <w:bCs/>
          <w:sz w:val="28"/>
          <w:szCs w:val="28"/>
        </w:rPr>
        <w:t xml:space="preserve">1.1. Административный регламент </w:t>
      </w:r>
      <w:r w:rsidRPr="00873C2D">
        <w:rPr>
          <w:rFonts w:ascii="Times New Roman" w:hAnsi="Times New Roman" w:cs="Times New Roman"/>
          <w:sz w:val="28"/>
          <w:szCs w:val="28"/>
        </w:rPr>
        <w:t>предоставления муниципальной услуги «</w:t>
      </w:r>
      <w:r w:rsidRPr="007E710A">
        <w:rPr>
          <w:rFonts w:ascii="Times New Roman" w:hAnsi="Times New Roman" w:cs="Times New Roman"/>
          <w:sz w:val="28"/>
          <w:szCs w:val="28"/>
        </w:rPr>
        <w:t>Прием уведомлений о завершении сноса объекта капитального строительства</w:t>
      </w:r>
      <w:r w:rsidRPr="00873C2D">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7E710A">
        <w:rPr>
          <w:rFonts w:ascii="Times New Roman" w:hAnsi="Times New Roman" w:cs="Times New Roman"/>
          <w:sz w:val="28"/>
          <w:szCs w:val="28"/>
        </w:rPr>
        <w:t>Прием уведомлений о завершении сноса объекта капитального строительства</w:t>
      </w:r>
      <w:r w:rsidRPr="00873C2D">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76615" w:rsidRPr="00873C2D" w:rsidRDefault="00576615" w:rsidP="00F5592D">
      <w:pPr>
        <w:pStyle w:val="14"/>
        <w:widowControl w:val="0"/>
        <w:suppressAutoHyphens/>
        <w:ind w:firstLine="567"/>
        <w:rPr>
          <w:color w:val="000000"/>
        </w:rPr>
      </w:pPr>
      <w:r w:rsidRPr="00873C2D">
        <w:rPr>
          <w:color w:val="000000"/>
        </w:rPr>
        <w:t xml:space="preserve">1.2. </w:t>
      </w:r>
      <w:bookmarkEnd w:id="1"/>
      <w:r w:rsidRPr="00873C2D">
        <w:rPr>
          <w:color w:val="000000"/>
        </w:rPr>
        <w:t>Описание заявителей, имеющих право на получение Муниципальной услуги.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Получателем Муниципальной услуги (далее – заявителем) может являться застройщик либо индивидуальный предприниматель или юридическое лицо, заключившие договор подряда на осуществление сноса</w:t>
      </w:r>
      <w:r>
        <w:rPr>
          <w:color w:val="000000"/>
          <w:sz w:val="28"/>
          <w:szCs w:val="28"/>
        </w:rPr>
        <w:t xml:space="preserve"> </w:t>
      </w:r>
      <w:r w:rsidRPr="00DE1070">
        <w:rPr>
          <w:color w:val="000000"/>
          <w:sz w:val="28"/>
          <w:szCs w:val="28"/>
        </w:rPr>
        <w:t>объекта капитального строительства</w:t>
      </w:r>
      <w:r>
        <w:rPr>
          <w:color w:val="000000"/>
          <w:sz w:val="28"/>
          <w:szCs w:val="28"/>
        </w:rPr>
        <w:t>, располагающегося на территории Ачуевского сельского поселения Славянского района</w:t>
      </w:r>
      <w:r w:rsidRPr="00A14252">
        <w:rPr>
          <w:color w:val="000000"/>
          <w:sz w:val="28"/>
          <w:szCs w:val="28"/>
        </w:rPr>
        <w:t xml:space="preserve">. </w:t>
      </w:r>
    </w:p>
    <w:p w:rsidR="00576615" w:rsidRPr="00A14252" w:rsidRDefault="00576615" w:rsidP="00F5592D">
      <w:pPr>
        <w:widowControl w:val="0"/>
        <w:suppressAutoHyphens/>
        <w:autoSpaceDE w:val="0"/>
        <w:autoSpaceDN w:val="0"/>
        <w:adjustRightInd w:val="0"/>
        <w:ind w:firstLine="567"/>
        <w:jc w:val="both"/>
        <w:rPr>
          <w:color w:val="000000"/>
          <w:sz w:val="28"/>
          <w:shd w:val="clear" w:color="auto" w:fill="FFFFFF"/>
        </w:rPr>
      </w:pPr>
      <w:r w:rsidRPr="00A14252">
        <w:rPr>
          <w:color w:val="000000"/>
          <w:sz w:val="28"/>
          <w:shd w:val="clear" w:color="auto" w:fill="FFFFFF"/>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76615" w:rsidRPr="00873C2D" w:rsidRDefault="00576615" w:rsidP="00F5592D">
      <w:pPr>
        <w:pStyle w:val="14"/>
        <w:suppressAutoHyphens/>
        <w:ind w:firstLine="709"/>
        <w:rPr>
          <w:color w:val="000000"/>
        </w:rPr>
      </w:pPr>
      <w:r w:rsidRPr="00A14252">
        <w:rPr>
          <w:color w:val="000000"/>
        </w:rPr>
        <w:t xml:space="preserve">Заявитель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Pr>
          <w:color w:val="000000"/>
        </w:rPr>
        <w:t>Ачуевского сельского поселения Славянского района</w:t>
      </w:r>
      <w:r w:rsidRPr="00A14252">
        <w:rPr>
          <w:color w:val="000000"/>
        </w:rPr>
        <w:t xml:space="preserve">, в том числе через многофункциональный центр, либо направляет в администрацию </w:t>
      </w:r>
      <w:r>
        <w:rPr>
          <w:color w:val="000000"/>
        </w:rPr>
        <w:t>Ачуевского сельского поселения Славянского района</w:t>
      </w:r>
      <w:r w:rsidRPr="00A14252">
        <w:rPr>
          <w:color w:val="000000"/>
        </w:rPr>
        <w:t xml:space="preserve">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lang w:eastAsia="ar-SA"/>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576615" w:rsidRPr="00873C2D" w:rsidRDefault="00576615" w:rsidP="00F5592D">
      <w:pPr>
        <w:suppressAutoHyphens/>
        <w:ind w:firstLine="567"/>
        <w:jc w:val="both"/>
        <w:rPr>
          <w:color w:val="000000"/>
          <w:sz w:val="28"/>
          <w:szCs w:val="28"/>
        </w:rPr>
      </w:pPr>
      <w:r w:rsidRPr="00873C2D">
        <w:rPr>
          <w:color w:val="000000"/>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873C2D">
        <w:rPr>
          <w:color w:val="000000"/>
          <w:sz w:val="28"/>
          <w:szCs w:val="28"/>
          <w:lang w:val="en-US"/>
        </w:rPr>
        <w:t>www</w:t>
      </w:r>
      <w:r w:rsidRPr="00873C2D">
        <w:rPr>
          <w:color w:val="000000"/>
          <w:sz w:val="28"/>
          <w:szCs w:val="28"/>
        </w:rPr>
        <w:t>.pgu.krasnodar.ru) (далее – Региональный портал).</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Информирование о предоставлении Муниципальной услуги осуществляется:</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rPr>
        <w:t>- в Многофункциональных центрах предоставления государственных и муниципальных услуг Краснодарского края (далее – МФЦ);</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 непосредственно в </w:t>
      </w:r>
      <w:r w:rsidRPr="00873C2D">
        <w:rPr>
          <w:color w:val="000000"/>
          <w:sz w:val="28"/>
          <w:szCs w:val="28"/>
        </w:rPr>
        <w:t xml:space="preserve">администрации </w:t>
      </w:r>
      <w:r>
        <w:rPr>
          <w:color w:val="000000"/>
          <w:sz w:val="28"/>
          <w:szCs w:val="28"/>
        </w:rPr>
        <w:t>Ачуевского</w:t>
      </w:r>
      <w:r w:rsidRPr="00873C2D">
        <w:rPr>
          <w:color w:val="000000"/>
          <w:sz w:val="28"/>
          <w:szCs w:val="28"/>
        </w:rPr>
        <w:t xml:space="preserve"> сельского поселения Славянского района (далее – Администрация);</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 </w:t>
      </w:r>
      <w:r w:rsidRPr="00873C2D">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873C2D">
        <w:rPr>
          <w:color w:val="000000"/>
          <w:sz w:val="28"/>
          <w:szCs w:val="28"/>
          <w:lang w:eastAsia="ar-SA"/>
        </w:rPr>
        <w:t>;</w:t>
      </w:r>
    </w:p>
    <w:p w:rsidR="00576615" w:rsidRPr="00873C2D" w:rsidRDefault="00576615" w:rsidP="00F5592D">
      <w:pPr>
        <w:widowControl w:val="0"/>
        <w:tabs>
          <w:tab w:val="num" w:pos="709"/>
          <w:tab w:val="left" w:pos="1134"/>
          <w:tab w:val="left" w:pos="1418"/>
        </w:tabs>
        <w:suppressAutoHyphens/>
        <w:ind w:firstLine="600"/>
        <w:jc w:val="both"/>
        <w:rPr>
          <w:color w:val="000000"/>
          <w:sz w:val="28"/>
          <w:szCs w:val="28"/>
          <w:lang w:eastAsia="ar-SA"/>
        </w:rPr>
      </w:pPr>
      <w:r w:rsidRPr="00873C2D">
        <w:rPr>
          <w:color w:val="000000"/>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76615" w:rsidRPr="00873C2D" w:rsidRDefault="00576615" w:rsidP="00F5592D">
      <w:pPr>
        <w:widowControl w:val="0"/>
        <w:tabs>
          <w:tab w:val="left" w:pos="709"/>
          <w:tab w:val="left" w:pos="1134"/>
          <w:tab w:val="left" w:pos="1418"/>
        </w:tabs>
        <w:suppressAutoHyphens/>
        <w:ind w:firstLine="600"/>
        <w:jc w:val="both"/>
        <w:rPr>
          <w:color w:val="000000"/>
          <w:sz w:val="28"/>
          <w:szCs w:val="28"/>
          <w:lang w:eastAsia="ar-SA"/>
        </w:rPr>
      </w:pPr>
      <w:r w:rsidRPr="00873C2D">
        <w:rPr>
          <w:color w:val="000000"/>
          <w:sz w:val="28"/>
          <w:szCs w:val="28"/>
          <w:lang w:eastAsia="ar-SA"/>
        </w:rPr>
        <w:t>- посредством Единого бесплатного многоканального номера 8-800-1000-900 (понедельник-пятница с 9-00 до 18-00).</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Информирование о ходе предоставления Муниципальной услуги осуществляется:</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rPr>
        <w:t>- в МФЦ;</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 непосредственно в </w:t>
      </w:r>
      <w:r w:rsidRPr="00873C2D">
        <w:rPr>
          <w:color w:val="000000"/>
          <w:sz w:val="28"/>
          <w:szCs w:val="28"/>
        </w:rPr>
        <w:t>Администрации;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 </w:t>
      </w:r>
      <w:r w:rsidRPr="00873C2D">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873C2D">
        <w:rPr>
          <w:color w:val="000000"/>
          <w:sz w:val="28"/>
          <w:szCs w:val="28"/>
          <w:lang w:eastAsia="ar-SA"/>
        </w:rPr>
        <w:t>.</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Pr>
          <w:color w:val="000000"/>
          <w:sz w:val="28"/>
          <w:szCs w:val="28"/>
          <w:lang w:eastAsia="ar-SA"/>
        </w:rPr>
        <w:t>Ачуевского</w:t>
      </w:r>
      <w:r w:rsidRPr="00873C2D">
        <w:rPr>
          <w:color w:val="000000"/>
          <w:sz w:val="28"/>
          <w:szCs w:val="28"/>
          <w:lang w:eastAsia="ar-SA"/>
        </w:rPr>
        <w:t xml:space="preserve"> сельского поселения Славянского района (далее – Соглашение о взаимодействии).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Информация, предоставляемая гражданам о Муниципальной услуге, является открытой и общедоступной.</w:t>
      </w:r>
    </w:p>
    <w:p w:rsidR="00576615" w:rsidRPr="00873C2D" w:rsidRDefault="00576615" w:rsidP="00F5592D">
      <w:pPr>
        <w:widowControl w:val="0"/>
        <w:suppressAutoHyphens/>
        <w:ind w:firstLine="600"/>
        <w:jc w:val="both"/>
        <w:rPr>
          <w:color w:val="000000"/>
          <w:sz w:val="28"/>
          <w:szCs w:val="28"/>
          <w:lang w:eastAsia="ar-SA"/>
        </w:rPr>
      </w:pPr>
      <w:bookmarkStart w:id="2" w:name="sub_216"/>
      <w:r w:rsidRPr="00873C2D">
        <w:rPr>
          <w:color w:val="000000"/>
          <w:sz w:val="28"/>
          <w:szCs w:val="28"/>
          <w:lang w:eastAsia="ar-SA"/>
        </w:rPr>
        <w:t>Основными требованиями к информированию граждан являются:</w:t>
      </w:r>
    </w:p>
    <w:bookmarkEnd w:id="2"/>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достоверность предоставляемой информации;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четкость в изложении информации;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полнота информации;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наглядность форм предоставляемой информации;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удобство и доступность получения информации;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оперативность предоставления информации.</w:t>
      </w:r>
    </w:p>
    <w:p w:rsidR="00576615" w:rsidRPr="00873C2D" w:rsidRDefault="00576615" w:rsidP="00F5592D">
      <w:pPr>
        <w:widowControl w:val="0"/>
        <w:suppressAutoHyphens/>
        <w:ind w:firstLine="600"/>
        <w:jc w:val="both"/>
        <w:rPr>
          <w:color w:val="000000"/>
          <w:sz w:val="28"/>
          <w:szCs w:val="28"/>
          <w:lang w:eastAsia="ar-SA"/>
        </w:rPr>
      </w:pPr>
      <w:bookmarkStart w:id="3" w:name="sub_217"/>
      <w:r w:rsidRPr="00873C2D">
        <w:rPr>
          <w:color w:val="000000"/>
          <w:sz w:val="28"/>
          <w:szCs w:val="28"/>
          <w:lang w:eastAsia="ar-SA"/>
        </w:rPr>
        <w:t>Информирование граждан организуется следующим образом:</w:t>
      </w:r>
    </w:p>
    <w:bookmarkEnd w:id="3"/>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индивидуальное информирование;</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публичное информирование.</w:t>
      </w:r>
    </w:p>
    <w:p w:rsidR="00576615" w:rsidRPr="00873C2D" w:rsidRDefault="00576615" w:rsidP="00F5592D">
      <w:pPr>
        <w:widowControl w:val="0"/>
        <w:suppressAutoHyphens/>
        <w:ind w:firstLine="600"/>
        <w:jc w:val="both"/>
        <w:rPr>
          <w:color w:val="000000"/>
          <w:sz w:val="28"/>
          <w:szCs w:val="28"/>
          <w:lang w:eastAsia="ar-SA"/>
        </w:rPr>
      </w:pPr>
      <w:bookmarkStart w:id="4" w:name="sub_218"/>
      <w:r w:rsidRPr="00873C2D">
        <w:rPr>
          <w:color w:val="000000"/>
          <w:sz w:val="28"/>
          <w:szCs w:val="28"/>
          <w:lang w:eastAsia="ar-SA"/>
        </w:rPr>
        <w:t>Информирование проводится в форме:</w:t>
      </w:r>
    </w:p>
    <w:bookmarkEnd w:id="4"/>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устного информирования;</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письменного информирования.</w:t>
      </w:r>
    </w:p>
    <w:p w:rsidR="00576615" w:rsidRPr="00873C2D" w:rsidRDefault="00576615" w:rsidP="00F5592D">
      <w:pPr>
        <w:widowControl w:val="0"/>
        <w:suppressAutoHyphens/>
        <w:ind w:firstLine="600"/>
        <w:jc w:val="both"/>
        <w:rPr>
          <w:color w:val="000000"/>
          <w:sz w:val="28"/>
          <w:szCs w:val="28"/>
          <w:lang w:eastAsia="ar-SA"/>
        </w:rPr>
      </w:pPr>
      <w:bookmarkStart w:id="5" w:name="sub_219"/>
      <w:r w:rsidRPr="00873C2D">
        <w:rPr>
          <w:color w:val="000000"/>
          <w:sz w:val="28"/>
          <w:szCs w:val="28"/>
          <w:lang w:eastAsia="ar-SA"/>
        </w:rPr>
        <w:t xml:space="preserve">Индивидуальное устное информирование граждан осуществляется сотрудниками </w:t>
      </w:r>
      <w:r w:rsidRPr="00873C2D">
        <w:rPr>
          <w:color w:val="000000"/>
          <w:sz w:val="28"/>
          <w:szCs w:val="28"/>
        </w:rPr>
        <w:t>МФЦ</w:t>
      </w:r>
      <w:r w:rsidRPr="00873C2D">
        <w:rPr>
          <w:color w:val="000000"/>
          <w:sz w:val="28"/>
          <w:szCs w:val="28"/>
          <w:lang w:eastAsia="ar-SA"/>
        </w:rPr>
        <w:t xml:space="preserve">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5"/>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при личном обращении;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по телефону.</w:t>
      </w:r>
    </w:p>
    <w:p w:rsidR="00576615" w:rsidRPr="00873C2D" w:rsidRDefault="00576615" w:rsidP="00F5592D">
      <w:pPr>
        <w:widowControl w:val="0"/>
        <w:suppressAutoHyphens/>
        <w:ind w:firstLine="567"/>
        <w:jc w:val="both"/>
        <w:rPr>
          <w:color w:val="000000"/>
          <w:sz w:val="28"/>
          <w:szCs w:val="28"/>
          <w:lang w:eastAsia="ar-SA"/>
        </w:rPr>
      </w:pPr>
      <w:r w:rsidRPr="00873C2D">
        <w:rPr>
          <w:color w:val="000000"/>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873C2D">
        <w:rPr>
          <w:color w:val="000000"/>
          <w:sz w:val="28"/>
          <w:szCs w:val="28"/>
        </w:rPr>
        <w:t>МФЦ</w:t>
      </w:r>
      <w:r w:rsidRPr="00873C2D">
        <w:rPr>
          <w:color w:val="000000"/>
          <w:sz w:val="28"/>
          <w:szCs w:val="28"/>
          <w:lang w:eastAsia="ar-SA"/>
        </w:rPr>
        <w:t>, а также непосредственно Администрации. Разговор не должен продолжаться более 15 минут.</w:t>
      </w:r>
      <w:bookmarkStart w:id="6" w:name="sub_2113"/>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6"/>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xml:space="preserve">Индивидуальное письменное информирование при обращении граждан в </w:t>
      </w:r>
      <w:r w:rsidRPr="00873C2D">
        <w:rPr>
          <w:color w:val="000000"/>
          <w:sz w:val="28"/>
          <w:szCs w:val="28"/>
        </w:rPr>
        <w:t>МФЦ</w:t>
      </w:r>
      <w:r w:rsidRPr="00873C2D">
        <w:rPr>
          <w:color w:val="000000"/>
          <w:sz w:val="28"/>
          <w:szCs w:val="28"/>
          <w:lang w:eastAsia="ar-SA"/>
        </w:rPr>
        <w:t>, а также непосредственно в Администрацию осуществляется путем почтовых отправлений.</w:t>
      </w:r>
      <w:bookmarkEnd w:id="7"/>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Публичное устное информирование осуществляется с привлечением средств массовой информации, радио (далее СМИ).</w:t>
      </w:r>
    </w:p>
    <w:p w:rsidR="00576615" w:rsidRPr="00873C2D" w:rsidRDefault="00576615" w:rsidP="00F5592D">
      <w:pPr>
        <w:widowControl w:val="0"/>
        <w:suppressAutoHyphens/>
        <w:ind w:left="30" w:firstLine="567"/>
        <w:jc w:val="both"/>
        <w:rPr>
          <w:color w:val="000000"/>
          <w:sz w:val="28"/>
          <w:szCs w:val="28"/>
        </w:rPr>
      </w:pPr>
      <w:r w:rsidRPr="00873C2D">
        <w:rPr>
          <w:color w:val="000000"/>
          <w:sz w:val="28"/>
          <w:szCs w:val="28"/>
          <w:lang w:eastAsia="ar-SA"/>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color w:val="000000"/>
          <w:sz w:val="28"/>
          <w:lang w:val="en-US"/>
        </w:rPr>
        <w:t>www</w:t>
      </w:r>
      <w:r w:rsidRPr="00E60E74">
        <w:rPr>
          <w:color w:val="000000"/>
          <w:sz w:val="28"/>
        </w:rPr>
        <w:t>.</w:t>
      </w:r>
      <w:r>
        <w:rPr>
          <w:color w:val="000000"/>
          <w:sz w:val="28"/>
        </w:rPr>
        <w:t>ачуевское.рф</w:t>
      </w:r>
      <w:r w:rsidRPr="00873C2D">
        <w:rPr>
          <w:color w:val="000000"/>
          <w:sz w:val="28"/>
          <w:szCs w:val="28"/>
          <w:lang w:eastAsia="ar-SA"/>
        </w:rPr>
        <w:t>).</w:t>
      </w:r>
    </w:p>
    <w:p w:rsidR="00576615" w:rsidRPr="00873C2D" w:rsidRDefault="00576615" w:rsidP="00F5592D">
      <w:pPr>
        <w:widowControl w:val="0"/>
        <w:suppressAutoHyphens/>
        <w:ind w:left="30" w:firstLine="567"/>
        <w:jc w:val="both"/>
        <w:rPr>
          <w:color w:val="000000"/>
          <w:sz w:val="28"/>
          <w:szCs w:val="28"/>
        </w:rPr>
      </w:pPr>
      <w:r w:rsidRPr="00873C2D">
        <w:rPr>
          <w:color w:val="000000"/>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На Едином портале государственных и муниципальных услуг (функций) (</w:t>
      </w:r>
      <w:r w:rsidRPr="00D90111">
        <w:rPr>
          <w:color w:val="000000"/>
          <w:sz w:val="28"/>
          <w:szCs w:val="28"/>
        </w:rPr>
        <w:t>www.gosuslugi.ru/structure/2340200010003144874</w:t>
      </w:r>
      <w:r w:rsidRPr="00873C2D">
        <w:rPr>
          <w:color w:val="000000"/>
          <w:sz w:val="28"/>
          <w:szCs w:val="28"/>
        </w:rPr>
        <w:t>), Региональном портале (</w:t>
      </w:r>
      <w:r w:rsidRPr="00D90111">
        <w:rPr>
          <w:color w:val="000000"/>
          <w:sz w:val="28"/>
          <w:szCs w:val="28"/>
        </w:rPr>
        <w:t>pgu.krasnodar.ru/structure/detail.php?orgID=162489</w:t>
      </w:r>
      <w:r w:rsidRPr="00873C2D">
        <w:rPr>
          <w:color w:val="000000"/>
          <w:sz w:val="28"/>
          <w:szCs w:val="28"/>
        </w:rPr>
        <w:t>) размещается следующая информация:</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3) адреса электронной почты и (или) формы обратной связи органа, предоставляющего муниципальную услугу, в сети «Интернет»;</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5) круг заявителей;</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6) срок предоставления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8) размер государственной пошлины, взимаемой за предоставление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9) исчерпывающий перечень оснований для приостановления или отказа </w:t>
      </w:r>
      <w:r w:rsidRPr="00873C2D">
        <w:rPr>
          <w:color w:val="000000"/>
          <w:sz w:val="28"/>
          <w:szCs w:val="28"/>
        </w:rPr>
        <w:br/>
        <w:t>в предоставлении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11) формы заявлений (уведомлений, сообщений), используемые при предоставлении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6615" w:rsidRPr="00873C2D" w:rsidRDefault="00576615" w:rsidP="00F5592D">
      <w:pPr>
        <w:widowControl w:val="0"/>
        <w:tabs>
          <w:tab w:val="left" w:pos="1134"/>
          <w:tab w:val="left" w:pos="1418"/>
        </w:tabs>
        <w:suppressAutoHyphens/>
        <w:ind w:firstLine="600"/>
        <w:jc w:val="both"/>
        <w:rPr>
          <w:color w:val="000000"/>
          <w:sz w:val="28"/>
          <w:szCs w:val="28"/>
          <w:lang w:eastAsia="ar-SA"/>
        </w:rPr>
      </w:pPr>
      <w:r w:rsidRPr="00873C2D">
        <w:rPr>
          <w:color w:val="000000"/>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873C2D">
        <w:rPr>
          <w:color w:val="000000"/>
          <w:sz w:val="28"/>
          <w:szCs w:val="28"/>
        </w:rPr>
        <w:t>Администрации</w:t>
      </w:r>
      <w:r w:rsidRPr="00873C2D">
        <w:rPr>
          <w:color w:val="000000"/>
          <w:sz w:val="28"/>
          <w:szCs w:val="28"/>
          <w:lang w:eastAsia="ar-SA"/>
        </w:rPr>
        <w:t>, размещается следующая информация:</w:t>
      </w:r>
    </w:p>
    <w:p w:rsidR="00576615" w:rsidRPr="00873C2D" w:rsidRDefault="00576615" w:rsidP="00F5592D">
      <w:pPr>
        <w:widowControl w:val="0"/>
        <w:tabs>
          <w:tab w:val="left" w:pos="0"/>
        </w:tabs>
        <w:suppressAutoHyphens/>
        <w:ind w:firstLine="600"/>
        <w:jc w:val="both"/>
        <w:rPr>
          <w:color w:val="000000"/>
          <w:sz w:val="28"/>
          <w:szCs w:val="28"/>
          <w:lang w:eastAsia="ar-SA"/>
        </w:rPr>
      </w:pPr>
      <w:r w:rsidRPr="00873C2D">
        <w:rPr>
          <w:color w:val="000000"/>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краткое описание порядка предоставления услуги;</w:t>
      </w:r>
    </w:p>
    <w:p w:rsidR="00576615" w:rsidRPr="00873C2D" w:rsidRDefault="00576615" w:rsidP="00F5592D">
      <w:pPr>
        <w:widowControl w:val="0"/>
        <w:tabs>
          <w:tab w:val="left" w:pos="1418"/>
        </w:tabs>
        <w:suppressAutoHyphens/>
        <w:ind w:firstLine="600"/>
        <w:jc w:val="both"/>
        <w:rPr>
          <w:color w:val="000000"/>
          <w:sz w:val="28"/>
          <w:szCs w:val="28"/>
          <w:lang w:eastAsia="ar-SA"/>
        </w:rPr>
      </w:pPr>
      <w:r w:rsidRPr="00873C2D">
        <w:rPr>
          <w:color w:val="000000"/>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576615" w:rsidRPr="00873C2D" w:rsidRDefault="00576615" w:rsidP="00F5592D">
      <w:pPr>
        <w:widowControl w:val="0"/>
        <w:tabs>
          <w:tab w:val="left" w:pos="0"/>
        </w:tabs>
        <w:suppressAutoHyphens/>
        <w:ind w:firstLine="600"/>
        <w:jc w:val="both"/>
        <w:rPr>
          <w:color w:val="000000"/>
          <w:sz w:val="28"/>
          <w:szCs w:val="28"/>
          <w:lang w:eastAsia="ar-SA"/>
        </w:rPr>
      </w:pPr>
      <w:r w:rsidRPr="00873C2D">
        <w:rPr>
          <w:color w:val="000000"/>
          <w:sz w:val="28"/>
          <w:szCs w:val="28"/>
          <w:lang w:eastAsia="ar-SA"/>
        </w:rPr>
        <w:t>- образцы оформления документов, необходимых для предоставления Муниципальной услуги;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76615" w:rsidRPr="00873C2D" w:rsidRDefault="00576615" w:rsidP="00F5592D">
      <w:pPr>
        <w:widowControl w:val="0"/>
        <w:tabs>
          <w:tab w:val="left" w:pos="1134"/>
          <w:tab w:val="left" w:pos="1418"/>
        </w:tabs>
        <w:suppressAutoHyphens/>
        <w:ind w:firstLine="600"/>
        <w:jc w:val="both"/>
        <w:rPr>
          <w:color w:val="000000"/>
          <w:sz w:val="28"/>
          <w:szCs w:val="28"/>
          <w:lang w:eastAsia="ar-SA"/>
        </w:rPr>
      </w:pPr>
      <w:r w:rsidRPr="00873C2D">
        <w:rPr>
          <w:color w:val="000000"/>
          <w:sz w:val="28"/>
          <w:szCs w:val="28"/>
          <w:lang w:eastAsia="ar-SA"/>
        </w:rPr>
        <w:t>- основания отказа в предоставлении Муниципальной услуги;</w:t>
      </w:r>
    </w:p>
    <w:p w:rsidR="00576615" w:rsidRPr="00873C2D" w:rsidRDefault="00576615" w:rsidP="00F5592D">
      <w:pPr>
        <w:widowControl w:val="0"/>
        <w:suppressAutoHyphens/>
        <w:ind w:firstLine="600"/>
        <w:jc w:val="both"/>
        <w:rPr>
          <w:color w:val="000000"/>
          <w:sz w:val="28"/>
          <w:szCs w:val="28"/>
          <w:lang w:eastAsia="ar-SA"/>
        </w:rPr>
      </w:pPr>
      <w:r w:rsidRPr="00873C2D">
        <w:rPr>
          <w:color w:val="000000"/>
          <w:sz w:val="28"/>
          <w:szCs w:val="28"/>
          <w:lang w:eastAsia="ar-SA"/>
        </w:rPr>
        <w:t>- схемы размещения кабинетов должностных лиц, в которых предоставляется Муниципальная услуга.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76615" w:rsidRPr="00873C2D" w:rsidRDefault="00576615" w:rsidP="00F5592D">
      <w:pPr>
        <w:suppressAutoHyphens/>
        <w:spacing w:before="240" w:after="240"/>
        <w:ind w:firstLine="567"/>
        <w:jc w:val="center"/>
        <w:rPr>
          <w:b/>
          <w:color w:val="000000"/>
          <w:sz w:val="28"/>
          <w:szCs w:val="28"/>
        </w:rPr>
      </w:pPr>
      <w:r w:rsidRPr="00873C2D">
        <w:rPr>
          <w:b/>
          <w:color w:val="000000"/>
          <w:sz w:val="28"/>
          <w:szCs w:val="28"/>
          <w:lang w:val="en-US"/>
        </w:rPr>
        <w:t>II</w:t>
      </w:r>
      <w:r w:rsidRPr="00873C2D">
        <w:rPr>
          <w:b/>
          <w:color w:val="000000"/>
          <w:sz w:val="28"/>
          <w:szCs w:val="28"/>
        </w:rPr>
        <w:t>. Стандарт предоставления муниципальной услуги</w:t>
      </w:r>
    </w:p>
    <w:p w:rsidR="00576615" w:rsidRPr="00873C2D" w:rsidRDefault="00576615" w:rsidP="00F5592D">
      <w:pPr>
        <w:tabs>
          <w:tab w:val="left" w:pos="426"/>
        </w:tabs>
        <w:suppressAutoHyphens/>
        <w:ind w:firstLine="567"/>
        <w:jc w:val="both"/>
        <w:rPr>
          <w:color w:val="000000"/>
          <w:sz w:val="28"/>
          <w:szCs w:val="28"/>
        </w:rPr>
      </w:pPr>
      <w:r w:rsidRPr="00873C2D">
        <w:rPr>
          <w:color w:val="000000"/>
          <w:sz w:val="28"/>
          <w:szCs w:val="28"/>
        </w:rPr>
        <w:t>2.1. Наименование Муниципальной услуги - «</w:t>
      </w:r>
      <w:r w:rsidRPr="007E710A">
        <w:rPr>
          <w:color w:val="000000"/>
          <w:sz w:val="28"/>
          <w:szCs w:val="28"/>
        </w:rPr>
        <w:t>Прием уведомлений о завершении сноса объекта капитального строительства</w:t>
      </w:r>
      <w:r w:rsidRPr="00873C2D">
        <w:rPr>
          <w:color w:val="000000"/>
          <w:sz w:val="28"/>
          <w:szCs w:val="28"/>
        </w:rPr>
        <w:t>».</w:t>
      </w:r>
    </w:p>
    <w:p w:rsidR="00576615" w:rsidRPr="00873C2D" w:rsidRDefault="00576615" w:rsidP="00F5592D">
      <w:pPr>
        <w:widowControl w:val="0"/>
        <w:suppressAutoHyphens/>
        <w:ind w:firstLine="601"/>
        <w:jc w:val="both"/>
        <w:rPr>
          <w:color w:val="000000"/>
          <w:sz w:val="28"/>
          <w:szCs w:val="28"/>
        </w:rPr>
      </w:pPr>
      <w:r w:rsidRPr="00873C2D">
        <w:rPr>
          <w:color w:val="000000"/>
          <w:sz w:val="28"/>
          <w:szCs w:val="28"/>
        </w:rPr>
        <w:t xml:space="preserve">2.2. Наименование органа, предоставляющего Муниципальную услугу. </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Муниципальная услуга предоставляется Администрацией.</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предоставлении Муниципальной услуги участвуют:</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МФЦ</w:t>
      </w:r>
      <w:r w:rsidRPr="00873C2D">
        <w:rPr>
          <w:color w:val="000000"/>
          <w:sz w:val="28"/>
          <w:szCs w:val="28"/>
          <w:lang w:eastAsia="ar-SA"/>
        </w:rPr>
        <w:t>.</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2.3. Результат предоставления Муниципальной услуги:</w:t>
      </w:r>
    </w:p>
    <w:p w:rsidR="00576615" w:rsidRPr="00A14252" w:rsidRDefault="00576615" w:rsidP="00F5592D">
      <w:pPr>
        <w:widowControl w:val="0"/>
        <w:numPr>
          <w:ilvl w:val="0"/>
          <w:numId w:val="29"/>
        </w:numPr>
        <w:tabs>
          <w:tab w:val="clear" w:pos="927"/>
          <w:tab w:val="num" w:pos="0"/>
          <w:tab w:val="left" w:pos="851"/>
        </w:tabs>
        <w:suppressAutoHyphens/>
        <w:ind w:left="0" w:firstLine="567"/>
        <w:jc w:val="both"/>
        <w:rPr>
          <w:color w:val="000000"/>
          <w:sz w:val="28"/>
          <w:szCs w:val="28"/>
        </w:rPr>
      </w:pP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w:t>
      </w:r>
    </w:p>
    <w:p w:rsidR="00576615" w:rsidRPr="00A14252" w:rsidRDefault="00576615" w:rsidP="00F5592D">
      <w:pPr>
        <w:widowControl w:val="0"/>
        <w:numPr>
          <w:ilvl w:val="0"/>
          <w:numId w:val="29"/>
        </w:numPr>
        <w:tabs>
          <w:tab w:val="clear" w:pos="927"/>
          <w:tab w:val="num" w:pos="0"/>
          <w:tab w:val="left" w:pos="851"/>
        </w:tabs>
        <w:suppressAutoHyphens/>
        <w:ind w:left="0" w:firstLine="567"/>
        <w:jc w:val="both"/>
        <w:rPr>
          <w:color w:val="000000"/>
          <w:sz w:val="28"/>
          <w:szCs w:val="28"/>
        </w:rPr>
      </w:pPr>
      <w:r w:rsidRPr="00A14252">
        <w:rPr>
          <w:color w:val="000000"/>
          <w:sz w:val="28"/>
          <w:szCs w:val="28"/>
        </w:rPr>
        <w:t>уведомление об отказе в предоставлении Муниципальной услуги.</w:t>
      </w:r>
    </w:p>
    <w:p w:rsidR="00576615" w:rsidRPr="00A14252" w:rsidRDefault="00576615" w:rsidP="00F5592D">
      <w:pPr>
        <w:widowControl w:val="0"/>
        <w:tabs>
          <w:tab w:val="left" w:pos="851"/>
        </w:tabs>
        <w:suppressAutoHyphens/>
        <w:ind w:firstLine="567"/>
        <w:jc w:val="both"/>
        <w:rPr>
          <w:color w:val="000000"/>
          <w:sz w:val="28"/>
          <w:szCs w:val="28"/>
        </w:rPr>
      </w:pPr>
      <w:r w:rsidRPr="00A14252">
        <w:rPr>
          <w:color w:val="000000"/>
          <w:sz w:val="28"/>
          <w:szCs w:val="28"/>
        </w:rPr>
        <w:t>Процедура предоставления Муниципальной услуги завершается путем выдачи заявителю:</w:t>
      </w:r>
    </w:p>
    <w:p w:rsidR="00576615" w:rsidRDefault="00576615" w:rsidP="00F5592D">
      <w:pPr>
        <w:widowControl w:val="0"/>
        <w:numPr>
          <w:ilvl w:val="0"/>
          <w:numId w:val="30"/>
        </w:numPr>
        <w:tabs>
          <w:tab w:val="clear" w:pos="927"/>
          <w:tab w:val="num" w:pos="0"/>
          <w:tab w:val="left" w:pos="851"/>
        </w:tabs>
        <w:suppressAutoHyphens/>
        <w:ind w:left="0" w:firstLine="567"/>
        <w:jc w:val="both"/>
        <w:rPr>
          <w:color w:val="000000"/>
          <w:sz w:val="28"/>
          <w:szCs w:val="28"/>
        </w:rPr>
      </w:pP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w:t>
      </w:r>
    </w:p>
    <w:p w:rsidR="00576615" w:rsidRPr="008A3C37" w:rsidRDefault="00576615" w:rsidP="00F5592D">
      <w:pPr>
        <w:widowControl w:val="0"/>
        <w:numPr>
          <w:ilvl w:val="0"/>
          <w:numId w:val="30"/>
        </w:numPr>
        <w:tabs>
          <w:tab w:val="clear" w:pos="927"/>
          <w:tab w:val="num" w:pos="0"/>
          <w:tab w:val="left" w:pos="851"/>
        </w:tabs>
        <w:suppressAutoHyphens/>
        <w:ind w:left="0" w:firstLine="567"/>
        <w:jc w:val="both"/>
        <w:rPr>
          <w:color w:val="000000"/>
          <w:sz w:val="28"/>
          <w:szCs w:val="28"/>
        </w:rPr>
      </w:pPr>
      <w:r w:rsidRPr="008A3C37">
        <w:rPr>
          <w:color w:val="000000"/>
          <w:sz w:val="28"/>
          <w:szCs w:val="28"/>
        </w:rPr>
        <w:t>уведомления об отказе в предоставлении Муниципальной услуги.</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6"/>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576615" w:rsidRPr="00873C2D" w:rsidRDefault="00576615" w:rsidP="00F5592D">
      <w:pPr>
        <w:suppressAutoHyphens/>
        <w:ind w:firstLine="567"/>
        <w:jc w:val="both"/>
        <w:rPr>
          <w:color w:val="000000"/>
          <w:sz w:val="28"/>
          <w:szCs w:val="28"/>
        </w:rPr>
      </w:pPr>
      <w:r w:rsidRPr="00873C2D">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Общий срок предоставления Муниципальной услуги составляет 15 рабочих дней со дня получения уведомление о завершении сноса объекта капитального строительства.</w:t>
      </w:r>
    </w:p>
    <w:p w:rsidR="00576615" w:rsidRPr="00873C2D" w:rsidRDefault="00576615" w:rsidP="00F5592D">
      <w:pPr>
        <w:suppressAutoHyphens/>
        <w:ind w:firstLine="567"/>
        <w:jc w:val="both"/>
        <w:rPr>
          <w:color w:val="000000"/>
          <w:sz w:val="28"/>
          <w:szCs w:val="28"/>
        </w:rPr>
      </w:pPr>
      <w:r w:rsidRPr="00A14252">
        <w:rPr>
          <w:color w:val="000000"/>
          <w:sz w:val="28"/>
          <w:szCs w:val="28"/>
        </w:rPr>
        <w:t>Срок выдачи (направления) документов, являющихся результатом предоставления Муниципальной услуги, составляет 2 рабочих дня.</w:t>
      </w:r>
    </w:p>
    <w:p w:rsidR="00576615" w:rsidRPr="00873C2D" w:rsidRDefault="00576615" w:rsidP="00F5592D">
      <w:pPr>
        <w:suppressAutoHyphens/>
        <w:ind w:firstLine="567"/>
        <w:jc w:val="both"/>
        <w:rPr>
          <w:color w:val="000000"/>
          <w:sz w:val="28"/>
          <w:szCs w:val="28"/>
        </w:rPr>
      </w:pPr>
      <w:r w:rsidRPr="00873C2D">
        <w:rPr>
          <w:color w:val="000000"/>
          <w:sz w:val="28"/>
          <w:szCs w:val="28"/>
        </w:rPr>
        <w:t>2.5. Нормативные правовые акты, регулирующие предоставление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Pr="00E60E74">
        <w:rPr>
          <w:color w:val="000000"/>
          <w:sz w:val="28"/>
          <w:szCs w:val="28"/>
        </w:rPr>
        <w:t>slavyansk.ru/article/a-2701.html</w:t>
      </w:r>
      <w:r w:rsidRPr="00873C2D">
        <w:rPr>
          <w:color w:val="000000"/>
          <w:sz w:val="28"/>
          <w:szCs w:val="28"/>
        </w:rPr>
        <w:t>), в Федеральном реестре и на Едином портале государственных и муниципальных услуг (функций) (</w:t>
      </w:r>
      <w:r w:rsidRPr="00D90111">
        <w:rPr>
          <w:color w:val="000000"/>
          <w:sz w:val="28"/>
          <w:szCs w:val="28"/>
        </w:rPr>
        <w:t>www.gosuslugi.ru/structure/2340200010003144874</w:t>
      </w:r>
      <w:r w:rsidRPr="00873C2D">
        <w:rPr>
          <w:color w:val="000000"/>
          <w:sz w:val="28"/>
          <w:szCs w:val="28"/>
        </w:rPr>
        <w:t>), на Региональном портале  (</w:t>
      </w:r>
      <w:r w:rsidRPr="00D90111">
        <w:rPr>
          <w:color w:val="000000"/>
          <w:sz w:val="28"/>
          <w:szCs w:val="28"/>
        </w:rPr>
        <w:t>pgu.krasnodar.ru/structure/detail.php?orgID=162489</w:t>
      </w:r>
      <w:r w:rsidRPr="00873C2D">
        <w:rPr>
          <w:color w:val="000000"/>
          <w:sz w:val="28"/>
          <w:szCs w:val="28"/>
        </w:rPr>
        <w:t>).</w:t>
      </w:r>
    </w:p>
    <w:p w:rsidR="00576615" w:rsidRDefault="00576615" w:rsidP="00F5592D">
      <w:pPr>
        <w:widowControl w:val="0"/>
        <w:suppressAutoHyphens/>
        <w:ind w:firstLine="539"/>
        <w:jc w:val="both"/>
        <w:rPr>
          <w:color w:val="000000"/>
          <w:sz w:val="28"/>
          <w:szCs w:val="28"/>
        </w:rPr>
      </w:pPr>
      <w:r w:rsidRPr="00873C2D">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579"/>
        <w:gridCol w:w="1987"/>
        <w:gridCol w:w="2775"/>
      </w:tblGrid>
      <w:tr w:rsidR="00576615" w:rsidRPr="00A14252" w:rsidTr="00F27A61">
        <w:trPr>
          <w:trHeight w:val="390"/>
        </w:trPr>
        <w:tc>
          <w:tcPr>
            <w:tcW w:w="0" w:type="auto"/>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w:t>
            </w:r>
          </w:p>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п/п</w:t>
            </w:r>
          </w:p>
        </w:tc>
        <w:tc>
          <w:tcPr>
            <w:tcW w:w="4610" w:type="dxa"/>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Наименование документа</w:t>
            </w:r>
          </w:p>
        </w:tc>
        <w:tc>
          <w:tcPr>
            <w:tcW w:w="1948" w:type="dxa"/>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Тип документа</w:t>
            </w:r>
          </w:p>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 xml:space="preserve"> (оригинал, копия)</w:t>
            </w:r>
          </w:p>
        </w:tc>
        <w:tc>
          <w:tcPr>
            <w:tcW w:w="2733" w:type="dxa"/>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Примечание</w:t>
            </w:r>
          </w:p>
        </w:tc>
      </w:tr>
      <w:tr w:rsidR="00576615" w:rsidRPr="00A14252" w:rsidTr="00F27A61">
        <w:trPr>
          <w:trHeight w:val="315"/>
        </w:trPr>
        <w:tc>
          <w:tcPr>
            <w:tcW w:w="0" w:type="auto"/>
            <w:gridSpan w:val="4"/>
            <w:vAlign w:val="center"/>
          </w:tcPr>
          <w:p w:rsidR="00576615" w:rsidRPr="00A14252" w:rsidRDefault="00576615" w:rsidP="00F5592D">
            <w:pPr>
              <w:widowControl w:val="0"/>
              <w:suppressAutoHyphens/>
              <w:jc w:val="center"/>
              <w:rPr>
                <w:b/>
                <w:color w:val="000000"/>
                <w:sz w:val="22"/>
                <w:szCs w:val="22"/>
                <w:lang w:eastAsia="ar-SA"/>
              </w:rPr>
            </w:pPr>
            <w:r w:rsidRPr="00A14252">
              <w:rPr>
                <w:b/>
                <w:color w:val="000000"/>
                <w:sz w:val="22"/>
                <w:szCs w:val="22"/>
                <w:lang w:eastAsia="ar-SA"/>
              </w:rPr>
              <w:t>Документы, предоставляемые заявителем:</w:t>
            </w:r>
          </w:p>
        </w:tc>
      </w:tr>
      <w:tr w:rsidR="00576615" w:rsidRPr="00A14252" w:rsidTr="00F27A61">
        <w:trPr>
          <w:trHeight w:val="435"/>
        </w:trPr>
        <w:tc>
          <w:tcPr>
            <w:tcW w:w="0" w:type="auto"/>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1</w:t>
            </w:r>
          </w:p>
        </w:tc>
        <w:tc>
          <w:tcPr>
            <w:tcW w:w="4610" w:type="dxa"/>
            <w:vAlign w:val="center"/>
          </w:tcPr>
          <w:p w:rsidR="00576615" w:rsidRPr="00A14252" w:rsidRDefault="00576615" w:rsidP="00F5592D">
            <w:pPr>
              <w:widowControl w:val="0"/>
              <w:suppressAutoHyphens/>
              <w:rPr>
                <w:color w:val="000000"/>
                <w:sz w:val="22"/>
                <w:szCs w:val="22"/>
                <w:lang w:eastAsia="ar-SA"/>
              </w:rPr>
            </w:pPr>
            <w:r w:rsidRPr="00A14252">
              <w:rPr>
                <w:color w:val="000000"/>
                <w:sz w:val="22"/>
                <w:szCs w:val="22"/>
                <w:lang w:eastAsia="ar-SA"/>
              </w:rPr>
              <w:t>Уведомление о завершении сноса</w:t>
            </w:r>
          </w:p>
        </w:tc>
        <w:tc>
          <w:tcPr>
            <w:tcW w:w="1948" w:type="dxa"/>
            <w:vAlign w:val="center"/>
          </w:tcPr>
          <w:p w:rsidR="00576615" w:rsidRPr="00A14252" w:rsidRDefault="00576615" w:rsidP="00F5592D">
            <w:pPr>
              <w:widowControl w:val="0"/>
              <w:suppressAutoHyphens/>
              <w:snapToGrid w:val="0"/>
              <w:jc w:val="center"/>
              <w:rPr>
                <w:color w:val="000000"/>
                <w:sz w:val="22"/>
                <w:szCs w:val="22"/>
                <w:lang w:eastAsia="ar-SA"/>
              </w:rPr>
            </w:pPr>
            <w:r w:rsidRPr="00A14252">
              <w:rPr>
                <w:color w:val="000000"/>
                <w:sz w:val="22"/>
                <w:szCs w:val="22"/>
                <w:lang w:eastAsia="ar-SA"/>
              </w:rPr>
              <w:t>Оригинал</w:t>
            </w:r>
          </w:p>
        </w:tc>
        <w:tc>
          <w:tcPr>
            <w:tcW w:w="2733" w:type="dxa"/>
            <w:vAlign w:val="center"/>
          </w:tcPr>
          <w:p w:rsidR="00576615" w:rsidRPr="00A14252" w:rsidRDefault="00576615" w:rsidP="00F5592D">
            <w:pPr>
              <w:widowControl w:val="0"/>
              <w:suppressAutoHyphens/>
              <w:jc w:val="center"/>
              <w:rPr>
                <w:color w:val="000000"/>
                <w:sz w:val="22"/>
                <w:szCs w:val="22"/>
                <w:lang w:eastAsia="ar-SA"/>
              </w:rPr>
            </w:pPr>
          </w:p>
        </w:tc>
      </w:tr>
      <w:tr w:rsidR="00576615" w:rsidRPr="00A14252" w:rsidTr="00F27A61">
        <w:trPr>
          <w:trHeight w:val="435"/>
        </w:trPr>
        <w:tc>
          <w:tcPr>
            <w:tcW w:w="0" w:type="auto"/>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2</w:t>
            </w:r>
          </w:p>
        </w:tc>
        <w:tc>
          <w:tcPr>
            <w:tcW w:w="4610" w:type="dxa"/>
            <w:vAlign w:val="center"/>
          </w:tcPr>
          <w:p w:rsidR="00576615" w:rsidRPr="00A14252" w:rsidRDefault="00576615" w:rsidP="00F5592D">
            <w:pPr>
              <w:widowControl w:val="0"/>
              <w:suppressAutoHyphens/>
              <w:rPr>
                <w:color w:val="000000"/>
                <w:sz w:val="22"/>
                <w:szCs w:val="22"/>
                <w:lang w:eastAsia="ar-SA"/>
              </w:rPr>
            </w:pPr>
            <w:r w:rsidRPr="00A14252">
              <w:rPr>
                <w:color w:val="000000"/>
                <w:sz w:val="22"/>
                <w:szCs w:val="22"/>
                <w:lang w:eastAsia="ar-SA"/>
              </w:rPr>
              <w:t>Документ, удостоверяющий личность заявителя или представителя заявителя</w:t>
            </w:r>
          </w:p>
        </w:tc>
        <w:tc>
          <w:tcPr>
            <w:tcW w:w="1948" w:type="dxa"/>
            <w:vAlign w:val="center"/>
          </w:tcPr>
          <w:p w:rsidR="00576615" w:rsidRPr="00A14252" w:rsidRDefault="00576615" w:rsidP="00F5592D">
            <w:pPr>
              <w:widowControl w:val="0"/>
              <w:suppressAutoHyphens/>
              <w:snapToGrid w:val="0"/>
              <w:jc w:val="center"/>
              <w:rPr>
                <w:color w:val="000000"/>
                <w:sz w:val="22"/>
                <w:szCs w:val="22"/>
                <w:lang w:eastAsia="ar-SA"/>
              </w:rPr>
            </w:pPr>
            <w:r w:rsidRPr="00A14252">
              <w:rPr>
                <w:color w:val="000000"/>
                <w:sz w:val="22"/>
                <w:szCs w:val="22"/>
                <w:lang w:eastAsia="ar-SA"/>
              </w:rPr>
              <w:t>Оригинал</w:t>
            </w:r>
          </w:p>
        </w:tc>
        <w:tc>
          <w:tcPr>
            <w:tcW w:w="2733" w:type="dxa"/>
            <w:vAlign w:val="center"/>
          </w:tcPr>
          <w:p w:rsidR="00576615" w:rsidRPr="00A14252" w:rsidRDefault="00576615" w:rsidP="00F5592D">
            <w:pPr>
              <w:widowControl w:val="0"/>
              <w:suppressAutoHyphens/>
              <w:jc w:val="center"/>
              <w:rPr>
                <w:color w:val="000000"/>
                <w:sz w:val="22"/>
                <w:szCs w:val="22"/>
                <w:lang w:eastAsia="ar-SA"/>
              </w:rPr>
            </w:pPr>
            <w:r>
              <w:rPr>
                <w:color w:val="000000"/>
                <w:sz w:val="22"/>
                <w:szCs w:val="22"/>
                <w:lang w:eastAsia="ar-SA"/>
              </w:rPr>
              <w:t>для снятия копии</w:t>
            </w:r>
          </w:p>
        </w:tc>
      </w:tr>
      <w:tr w:rsidR="00576615" w:rsidRPr="00A14252" w:rsidTr="00F27A61">
        <w:trPr>
          <w:trHeight w:val="435"/>
        </w:trPr>
        <w:tc>
          <w:tcPr>
            <w:tcW w:w="0" w:type="auto"/>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3</w:t>
            </w:r>
          </w:p>
        </w:tc>
        <w:tc>
          <w:tcPr>
            <w:tcW w:w="4610" w:type="dxa"/>
            <w:vAlign w:val="center"/>
          </w:tcPr>
          <w:p w:rsidR="00576615" w:rsidRPr="00A14252" w:rsidRDefault="00576615" w:rsidP="00F5592D">
            <w:pPr>
              <w:widowControl w:val="0"/>
              <w:suppressAutoHyphens/>
              <w:rPr>
                <w:color w:val="000000"/>
                <w:sz w:val="22"/>
                <w:szCs w:val="22"/>
                <w:lang w:eastAsia="ar-SA"/>
              </w:rPr>
            </w:pPr>
            <w:r w:rsidRPr="00A14252">
              <w:rPr>
                <w:color w:val="000000"/>
                <w:sz w:val="22"/>
                <w:szCs w:val="22"/>
                <w:lang w:eastAsia="ar-SA"/>
              </w:rPr>
              <w:t>Документы, подтверждающие полномочия пред</w:t>
            </w:r>
            <w:r w:rsidRPr="00A14252">
              <w:rPr>
                <w:color w:val="000000"/>
                <w:sz w:val="22"/>
                <w:szCs w:val="22"/>
                <w:lang w:eastAsia="ar-SA"/>
              </w:rPr>
              <w:softHyphen/>
              <w:t>ставителя заявителя</w:t>
            </w:r>
          </w:p>
        </w:tc>
        <w:tc>
          <w:tcPr>
            <w:tcW w:w="1948" w:type="dxa"/>
            <w:vAlign w:val="center"/>
          </w:tcPr>
          <w:p w:rsidR="00576615" w:rsidRPr="00A14252" w:rsidRDefault="00576615" w:rsidP="00F5592D">
            <w:pPr>
              <w:widowControl w:val="0"/>
              <w:suppressAutoHyphens/>
              <w:snapToGrid w:val="0"/>
              <w:jc w:val="center"/>
              <w:rPr>
                <w:color w:val="000000"/>
                <w:sz w:val="22"/>
                <w:szCs w:val="22"/>
                <w:lang w:eastAsia="ar-SA"/>
              </w:rPr>
            </w:pPr>
            <w:r w:rsidRPr="00A14252">
              <w:rPr>
                <w:color w:val="000000"/>
                <w:sz w:val="22"/>
                <w:szCs w:val="22"/>
                <w:lang w:eastAsia="ar-SA"/>
              </w:rPr>
              <w:t>Оригинал</w:t>
            </w:r>
          </w:p>
        </w:tc>
        <w:tc>
          <w:tcPr>
            <w:tcW w:w="2733" w:type="dxa"/>
            <w:vAlign w:val="center"/>
          </w:tcPr>
          <w:p w:rsidR="00576615" w:rsidRPr="00A14252" w:rsidRDefault="00576615" w:rsidP="00F5592D">
            <w:pPr>
              <w:widowControl w:val="0"/>
              <w:suppressAutoHyphens/>
              <w:jc w:val="center"/>
              <w:rPr>
                <w:color w:val="000000"/>
                <w:sz w:val="22"/>
                <w:szCs w:val="22"/>
                <w:lang w:eastAsia="ar-SA"/>
              </w:rPr>
            </w:pPr>
            <w:r w:rsidRPr="00A14252">
              <w:rPr>
                <w:color w:val="000000"/>
                <w:sz w:val="22"/>
                <w:szCs w:val="22"/>
                <w:lang w:eastAsia="ar-SA"/>
              </w:rPr>
              <w:t>В случае обращения представителя заявителя</w:t>
            </w:r>
          </w:p>
        </w:tc>
      </w:tr>
      <w:tr w:rsidR="00576615" w:rsidRPr="00A14252" w:rsidTr="00F27A61">
        <w:tc>
          <w:tcPr>
            <w:tcW w:w="0" w:type="auto"/>
            <w:gridSpan w:val="4"/>
            <w:vAlign w:val="center"/>
          </w:tcPr>
          <w:p w:rsidR="00576615" w:rsidRPr="00A14252" w:rsidRDefault="00576615" w:rsidP="00F5592D">
            <w:pPr>
              <w:widowControl w:val="0"/>
              <w:suppressAutoHyphens/>
              <w:jc w:val="center"/>
              <w:rPr>
                <w:b/>
                <w:color w:val="000000"/>
                <w:sz w:val="22"/>
                <w:szCs w:val="22"/>
                <w:lang w:eastAsia="ar-SA"/>
              </w:rPr>
            </w:pPr>
            <w:r w:rsidRPr="00873C2D">
              <w:rPr>
                <w:b/>
                <w:color w:val="000000"/>
              </w:rPr>
              <w:t>Документы, предоставляемые в рамках межведомственного взаимодействия, не предусмотрены</w:t>
            </w:r>
          </w:p>
        </w:tc>
      </w:tr>
    </w:tbl>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873C2D">
        <w:rPr>
          <w:color w:val="000000"/>
        </w:rPr>
        <w:t xml:space="preserve"> </w:t>
      </w:r>
      <w:r w:rsidRPr="00873C2D">
        <w:rPr>
          <w:color w:val="000000"/>
          <w:sz w:val="28"/>
          <w:szCs w:val="28"/>
        </w:rPr>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Орган, предоставляющий Муниципальную услугу, не вправе: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6615" w:rsidRPr="00873C2D" w:rsidRDefault="00576615" w:rsidP="00F5592D">
      <w:pPr>
        <w:widowControl w:val="0"/>
        <w:suppressAutoHyphens/>
        <w:autoSpaceDE w:val="0"/>
        <w:spacing w:before="40" w:after="40"/>
        <w:ind w:firstLine="567"/>
        <w:jc w:val="both"/>
        <w:rPr>
          <w:color w:val="000000"/>
          <w:sz w:val="28"/>
          <w:szCs w:val="28"/>
        </w:rPr>
      </w:pPr>
      <w:r w:rsidRPr="00873C2D">
        <w:rPr>
          <w:color w:val="000000"/>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576615" w:rsidRPr="00873C2D" w:rsidRDefault="00576615" w:rsidP="00F5592D">
      <w:pPr>
        <w:widowControl w:val="0"/>
        <w:suppressAutoHyphens/>
        <w:autoSpaceDE w:val="0"/>
        <w:spacing w:before="40" w:after="40"/>
        <w:ind w:firstLine="567"/>
        <w:jc w:val="both"/>
        <w:rPr>
          <w:color w:val="000000"/>
          <w:sz w:val="28"/>
          <w:szCs w:val="28"/>
        </w:rPr>
      </w:pPr>
      <w:r>
        <w:rPr>
          <w:sz w:val="28"/>
          <w:szCs w:val="28"/>
        </w:rPr>
        <w:t>Уведомление о завершении сноса объекта капитального строительства</w:t>
      </w:r>
      <w:r w:rsidRPr="00873C2D">
        <w:rPr>
          <w:color w:val="000000"/>
          <w:sz w:val="28"/>
          <w:szCs w:val="28"/>
        </w:rPr>
        <w:t xml:space="preserve">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576615" w:rsidRDefault="00576615" w:rsidP="00F5592D">
      <w:pPr>
        <w:widowControl w:val="0"/>
        <w:suppressAutoHyphens/>
        <w:autoSpaceDE w:val="0"/>
        <w:spacing w:before="40" w:after="40"/>
        <w:ind w:firstLine="567"/>
        <w:jc w:val="both"/>
        <w:rPr>
          <w:color w:val="000000"/>
          <w:sz w:val="28"/>
          <w:szCs w:val="28"/>
        </w:rPr>
      </w:pPr>
      <w:r w:rsidRPr="00873C2D">
        <w:rPr>
          <w:color w:val="000000"/>
          <w:sz w:val="28"/>
          <w:szCs w:val="28"/>
        </w:rPr>
        <w:t xml:space="preserve">С использованием Регионального портала представляются </w:t>
      </w:r>
      <w:r>
        <w:rPr>
          <w:sz w:val="28"/>
          <w:szCs w:val="28"/>
        </w:rPr>
        <w:t xml:space="preserve">уведомление о завершении сноса объекта капитального строительства </w:t>
      </w:r>
      <w:r w:rsidRPr="00873C2D">
        <w:rPr>
          <w:color w:val="000000"/>
          <w:sz w:val="28"/>
          <w:szCs w:val="28"/>
        </w:rPr>
        <w:t>и документы, необходимые для предоставления услуги, в форме электронных документов.</w:t>
      </w:r>
    </w:p>
    <w:p w:rsidR="00576615" w:rsidRPr="00873C2D" w:rsidRDefault="00576615" w:rsidP="00F5592D">
      <w:pPr>
        <w:widowControl w:val="0"/>
        <w:suppressAutoHyphens/>
        <w:autoSpaceDE w:val="0"/>
        <w:spacing w:before="40" w:after="40"/>
        <w:ind w:firstLine="567"/>
        <w:jc w:val="both"/>
        <w:rPr>
          <w:color w:val="000000"/>
          <w:sz w:val="28"/>
          <w:szCs w:val="28"/>
        </w:rPr>
      </w:pPr>
      <w:r w:rsidRPr="00090F87">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bookmarkStart w:id="8" w:name="_GoBack"/>
      <w:bookmarkEnd w:id="8"/>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76615" w:rsidRPr="00A14252" w:rsidRDefault="00576615" w:rsidP="00F5592D">
      <w:pPr>
        <w:widowControl w:val="0"/>
        <w:tabs>
          <w:tab w:val="left" w:pos="426"/>
        </w:tabs>
        <w:suppressAutoHyphens/>
        <w:ind w:firstLine="567"/>
        <w:jc w:val="both"/>
        <w:rPr>
          <w:color w:val="000000"/>
          <w:sz w:val="28"/>
          <w:szCs w:val="28"/>
        </w:rPr>
      </w:pPr>
      <w:r w:rsidRPr="00A14252">
        <w:rPr>
          <w:color w:val="000000"/>
          <w:sz w:val="28"/>
          <w:szCs w:val="28"/>
        </w:rPr>
        <w:t>В приеме документов может быть отказано на следующих основаниях:</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1) отсутствие одного из документов, указанных в пункте 2.6 настоящего регламента;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2)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3) обращение ненадлежащего лица;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4) представителем не представлена оформленная в установленном порядке доверенность на осуществление действий.</w:t>
      </w:r>
    </w:p>
    <w:p w:rsidR="00576615" w:rsidRPr="00873C2D" w:rsidRDefault="00576615" w:rsidP="00F5592D">
      <w:pPr>
        <w:widowControl w:val="0"/>
        <w:suppressAutoHyphens/>
        <w:ind w:firstLine="539"/>
        <w:jc w:val="both"/>
        <w:rPr>
          <w:color w:val="000000"/>
          <w:sz w:val="28"/>
          <w:szCs w:val="28"/>
        </w:rPr>
      </w:pPr>
      <w:r w:rsidRPr="00A14252">
        <w:rPr>
          <w:color w:val="000000"/>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2.7.1. Основания для отказа в приеме к рассмотрению </w:t>
      </w:r>
      <w:r>
        <w:rPr>
          <w:sz w:val="28"/>
          <w:szCs w:val="28"/>
        </w:rPr>
        <w:t xml:space="preserve">уведомления о завершении сноса объекта капитального строительства </w:t>
      </w:r>
      <w:r w:rsidRPr="00873C2D">
        <w:rPr>
          <w:color w:val="000000"/>
          <w:sz w:val="28"/>
          <w:szCs w:val="28"/>
        </w:rPr>
        <w:t>о предоставлении Муниципальной услуги, поданного в электронном виде с использованием Регионального портала:</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w:t>
      </w:r>
      <w:r>
        <w:rPr>
          <w:sz w:val="28"/>
          <w:szCs w:val="28"/>
        </w:rPr>
        <w:t xml:space="preserve">уведомление о завершении сноса объекта капитального строительства </w:t>
      </w:r>
      <w:r w:rsidRPr="00873C2D">
        <w:rPr>
          <w:color w:val="000000"/>
          <w:sz w:val="28"/>
          <w:szCs w:val="28"/>
        </w:rPr>
        <w:t>и документы;</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2.8. Исчерпывающий перечень оснований для приостановления в предоставлении Муниципальной услуги.</w:t>
      </w:r>
    </w:p>
    <w:p w:rsidR="00576615" w:rsidRPr="00873C2D" w:rsidRDefault="00576615" w:rsidP="00F5592D">
      <w:pPr>
        <w:widowControl w:val="0"/>
        <w:suppressAutoHyphens/>
        <w:ind w:firstLine="539"/>
        <w:jc w:val="both"/>
        <w:rPr>
          <w:color w:val="000000"/>
          <w:szCs w:val="28"/>
        </w:rPr>
      </w:pPr>
      <w:r w:rsidRPr="00A14252">
        <w:rPr>
          <w:color w:val="000000"/>
          <w:sz w:val="28"/>
          <w:szCs w:val="28"/>
        </w:rPr>
        <w:t>Основания для приостановления Муниципальной услуги в соответствии с законодательством Российской Федерации отсутствуют.</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2.9. В предоставлении Муниципальной услуги может быть отказано на следующих основаниях:</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отсутствие одного из документов, указанных в пункте 2.6 настоящего регламента;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обращение ненадлежащего лица;</w:t>
      </w:r>
    </w:p>
    <w:p w:rsidR="00576615" w:rsidRPr="00A14252" w:rsidRDefault="00576615" w:rsidP="00F5592D">
      <w:pPr>
        <w:widowControl w:val="0"/>
        <w:suppressAutoHyphens/>
        <w:ind w:firstLine="540"/>
        <w:jc w:val="both"/>
        <w:rPr>
          <w:rFonts w:cs="Arial"/>
          <w:color w:val="000000"/>
          <w:sz w:val="28"/>
          <w:szCs w:val="28"/>
        </w:rPr>
      </w:pPr>
      <w:r w:rsidRPr="00A14252">
        <w:rPr>
          <w:color w:val="000000"/>
          <w:sz w:val="28"/>
          <w:szCs w:val="28"/>
        </w:rPr>
        <w:t>представителем не представлена оформленная в установленном порядке доверенность на осуществление действий.</w:t>
      </w:r>
      <w:r w:rsidRPr="00A14252">
        <w:rPr>
          <w:rFonts w:cs="Arial"/>
          <w:color w:val="000000"/>
          <w:sz w:val="28"/>
          <w:szCs w:val="28"/>
        </w:rPr>
        <w:t xml:space="preserve"> </w:t>
      </w:r>
    </w:p>
    <w:p w:rsidR="00576615" w:rsidRPr="00873C2D" w:rsidRDefault="00576615" w:rsidP="00F5592D">
      <w:pPr>
        <w:suppressAutoHyphens/>
        <w:autoSpaceDE w:val="0"/>
        <w:autoSpaceDN w:val="0"/>
        <w:adjustRightInd w:val="0"/>
        <w:spacing w:line="320" w:lineRule="exact"/>
        <w:ind w:firstLine="567"/>
        <w:jc w:val="both"/>
        <w:rPr>
          <w:color w:val="000000"/>
          <w:sz w:val="28"/>
          <w:szCs w:val="28"/>
        </w:rPr>
      </w:pPr>
      <w:r w:rsidRPr="00A14252">
        <w:rPr>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873C2D">
        <w:rPr>
          <w:color w:val="000000"/>
          <w:sz w:val="28"/>
          <w:szCs w:val="28"/>
        </w:rPr>
        <w:t xml:space="preserve">       </w:t>
      </w:r>
    </w:p>
    <w:p w:rsidR="00576615" w:rsidRPr="00873C2D" w:rsidRDefault="00576615" w:rsidP="00F5592D">
      <w:pPr>
        <w:suppressAutoHyphens/>
        <w:ind w:firstLine="539"/>
        <w:jc w:val="both"/>
        <w:rPr>
          <w:color w:val="000000"/>
          <w:sz w:val="28"/>
          <w:szCs w:val="28"/>
          <w:lang w:eastAsia="ar-SA"/>
        </w:rPr>
      </w:pPr>
      <w:r w:rsidRPr="00873C2D">
        <w:rPr>
          <w:color w:val="000000"/>
          <w:sz w:val="28"/>
          <w:szCs w:val="28"/>
          <w:lang w:eastAsia="ar-SA"/>
        </w:rPr>
        <w:t>2.</w:t>
      </w:r>
      <w:r w:rsidRPr="00873C2D">
        <w:rPr>
          <w:color w:val="000000"/>
          <w:sz w:val="28"/>
          <w:szCs w:val="28"/>
          <w:lang w:eastAsia="ar-SA"/>
        </w:rPr>
        <w:t>10</w:t>
      </w:r>
      <w:r w:rsidRPr="00873C2D">
        <w:rPr>
          <w:color w:val="000000"/>
          <w:sz w:val="28"/>
          <w:szCs w:val="28"/>
          <w:lang w:eastAsia="ar-SA"/>
        </w:rPr>
        <w:t>. Перечень услуг, которые являются необходимыми и обязательными для предоставления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Услуги, необходимые и обязательные для предоставления Муниципальной услуги, отсутствуют.</w:t>
      </w:r>
    </w:p>
    <w:p w:rsidR="00576615" w:rsidRPr="00873C2D" w:rsidRDefault="00576615" w:rsidP="00F5592D">
      <w:pPr>
        <w:suppressAutoHyphens/>
        <w:ind w:firstLine="540"/>
        <w:jc w:val="both"/>
        <w:rPr>
          <w:color w:val="000000"/>
          <w:sz w:val="28"/>
          <w:szCs w:val="28"/>
          <w:lang w:eastAsia="ar-SA"/>
        </w:rPr>
      </w:pPr>
      <w:r w:rsidRPr="00873C2D">
        <w:rPr>
          <w:color w:val="000000"/>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76615" w:rsidRPr="00873C2D" w:rsidRDefault="00576615" w:rsidP="00F5592D">
      <w:pPr>
        <w:suppressAutoHyphens/>
        <w:ind w:firstLine="540"/>
        <w:jc w:val="both"/>
        <w:rPr>
          <w:color w:val="000000"/>
          <w:sz w:val="28"/>
          <w:szCs w:val="28"/>
          <w:lang w:eastAsia="en-US"/>
        </w:rPr>
      </w:pPr>
      <w:r w:rsidRPr="00873C2D">
        <w:rPr>
          <w:color w:val="000000"/>
          <w:sz w:val="28"/>
          <w:szCs w:val="28"/>
        </w:rPr>
        <w:t>Государственная пошлина или иная плата за предоставление Муниципальной услуги не взимается.</w:t>
      </w:r>
    </w:p>
    <w:p w:rsidR="00576615" w:rsidRPr="00873C2D" w:rsidRDefault="00576615" w:rsidP="00F5592D">
      <w:pPr>
        <w:widowControl w:val="0"/>
        <w:tabs>
          <w:tab w:val="left" w:pos="567"/>
          <w:tab w:val="left" w:pos="709"/>
          <w:tab w:val="left" w:pos="14040"/>
        </w:tabs>
        <w:suppressAutoHyphens/>
        <w:autoSpaceDE w:val="0"/>
        <w:ind w:firstLine="539"/>
        <w:jc w:val="both"/>
        <w:rPr>
          <w:color w:val="000000"/>
          <w:sz w:val="28"/>
          <w:szCs w:val="28"/>
          <w:shd w:val="clear" w:color="auto" w:fill="FFFFFF"/>
          <w:lang w:eastAsia="ar-SA"/>
        </w:rPr>
      </w:pPr>
      <w:r w:rsidRPr="00873C2D">
        <w:rPr>
          <w:color w:val="000000"/>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873C2D">
        <w:rPr>
          <w:color w:val="000000"/>
          <w:sz w:val="28"/>
          <w:szCs w:val="28"/>
        </w:rPr>
        <w:t>предоставляемой организацией</w:t>
      </w:r>
      <w:r w:rsidRPr="00873C2D">
        <w:rPr>
          <w:color w:val="000000"/>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873C2D">
        <w:rPr>
          <w:color w:val="000000"/>
          <w:sz w:val="28"/>
          <w:szCs w:val="28"/>
          <w:shd w:val="clear" w:color="auto" w:fill="FFFFFF"/>
          <w:lang w:eastAsia="ar-SA"/>
        </w:rPr>
        <w:t>.</w:t>
      </w:r>
    </w:p>
    <w:p w:rsidR="00576615" w:rsidRPr="00873C2D" w:rsidRDefault="00576615" w:rsidP="00F5592D">
      <w:pPr>
        <w:widowControl w:val="0"/>
        <w:suppressAutoHyphens/>
        <w:autoSpaceDE w:val="0"/>
        <w:autoSpaceDN w:val="0"/>
        <w:adjustRightInd w:val="0"/>
        <w:ind w:firstLine="539"/>
        <w:jc w:val="both"/>
        <w:rPr>
          <w:rFonts w:cs="Arial"/>
          <w:color w:val="000000"/>
          <w:sz w:val="28"/>
          <w:szCs w:val="28"/>
        </w:rPr>
      </w:pPr>
      <w:r w:rsidRPr="00873C2D">
        <w:rPr>
          <w:rFonts w:cs="Arial"/>
          <w:color w:val="000000"/>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576615" w:rsidRPr="00873C2D" w:rsidRDefault="00576615" w:rsidP="00F5592D">
      <w:pPr>
        <w:widowControl w:val="0"/>
        <w:suppressAutoHyphens/>
        <w:autoSpaceDE w:val="0"/>
        <w:autoSpaceDN w:val="0"/>
        <w:adjustRightInd w:val="0"/>
        <w:ind w:firstLine="539"/>
        <w:jc w:val="both"/>
        <w:rPr>
          <w:rFonts w:cs="Arial"/>
          <w:color w:val="000000"/>
          <w:sz w:val="28"/>
          <w:szCs w:val="28"/>
        </w:rPr>
      </w:pPr>
      <w:r w:rsidRPr="00873C2D">
        <w:rPr>
          <w:rFonts w:cs="Arial"/>
          <w:color w:val="000000"/>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576615" w:rsidRPr="00873C2D" w:rsidRDefault="00576615" w:rsidP="00F5592D">
      <w:pPr>
        <w:widowControl w:val="0"/>
        <w:suppressAutoHyphens/>
        <w:ind w:firstLine="539"/>
        <w:jc w:val="both"/>
        <w:rPr>
          <w:color w:val="000000"/>
          <w:sz w:val="28"/>
          <w:szCs w:val="28"/>
        </w:rPr>
      </w:pPr>
      <w:r w:rsidRPr="00873C2D">
        <w:rPr>
          <w:color w:val="000000"/>
          <w:sz w:val="28"/>
        </w:rPr>
        <w:t>2.13. С</w:t>
      </w:r>
      <w:r w:rsidRPr="00873C2D">
        <w:rPr>
          <w:color w:val="000000"/>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На основании Соглашения о взаимодействии при поступлении (подачи) </w:t>
      </w:r>
      <w:r>
        <w:rPr>
          <w:sz w:val="28"/>
          <w:szCs w:val="28"/>
        </w:rPr>
        <w:t xml:space="preserve">уведомления о завершении сноса объекта капитального строительства </w:t>
      </w:r>
      <w:r w:rsidRPr="00873C2D">
        <w:rPr>
          <w:color w:val="000000"/>
          <w:sz w:val="28"/>
          <w:szCs w:val="28"/>
        </w:rPr>
        <w:t>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w:t>
      </w:r>
      <w:r>
        <w:rPr>
          <w:sz w:val="28"/>
          <w:szCs w:val="28"/>
        </w:rPr>
        <w:t>уведомления о завершении сноса объекта капитального строительства</w:t>
      </w:r>
      <w:r w:rsidRPr="00873C2D">
        <w:rPr>
          <w:color w:val="000000"/>
          <w:sz w:val="28"/>
          <w:szCs w:val="28"/>
        </w:rPr>
        <w:t xml:space="preserve">). Передача реестров и пакетов документов производится 1 (один) раз в день. </w:t>
      </w:r>
    </w:p>
    <w:p w:rsidR="00576615" w:rsidRPr="00873C2D" w:rsidRDefault="00576615" w:rsidP="00F5592D">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873C2D">
        <w:rPr>
          <w:color w:val="000000"/>
          <w:kern w:val="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Pr>
          <w:sz w:val="28"/>
          <w:szCs w:val="28"/>
        </w:rPr>
        <w:t xml:space="preserve">уведомлений о завершении сноса объекта капитального строительства </w:t>
      </w:r>
      <w:r w:rsidRPr="00873C2D">
        <w:rPr>
          <w:color w:val="000000"/>
          <w:kern w:val="1"/>
          <w:sz w:val="28"/>
          <w:szCs w:val="28"/>
        </w:rPr>
        <w:t xml:space="preserve">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w:t>
      </w:r>
      <w:r>
        <w:rPr>
          <w:sz w:val="28"/>
          <w:szCs w:val="28"/>
        </w:rPr>
        <w:t xml:space="preserve">уведомлений о завершении сноса объекта капитального строительства </w:t>
      </w:r>
      <w:r w:rsidRPr="00873C2D">
        <w:rPr>
          <w:color w:val="000000"/>
          <w:kern w:val="1"/>
          <w:sz w:val="28"/>
          <w:szCs w:val="28"/>
        </w:rPr>
        <w:t>и необходимых сведений, документов и (или) информации Администрацией.</w:t>
      </w:r>
    </w:p>
    <w:p w:rsidR="00576615" w:rsidRPr="00873C2D" w:rsidRDefault="00576615" w:rsidP="00F5592D">
      <w:pPr>
        <w:widowControl w:val="0"/>
        <w:suppressAutoHyphens/>
        <w:ind w:firstLine="567"/>
        <w:jc w:val="both"/>
        <w:rPr>
          <w:color w:val="000000"/>
          <w:sz w:val="28"/>
          <w:szCs w:val="28"/>
        </w:rPr>
      </w:pPr>
      <w:r w:rsidRPr="00873C2D">
        <w:rPr>
          <w:color w:val="000000"/>
          <w:kern w:val="1"/>
          <w:sz w:val="28"/>
          <w:szCs w:val="28"/>
        </w:rPr>
        <w:t xml:space="preserve">Регистрация </w:t>
      </w:r>
      <w:r>
        <w:rPr>
          <w:sz w:val="28"/>
          <w:szCs w:val="28"/>
        </w:rPr>
        <w:t>уведомления о завершении сноса объекта капитального строительства</w:t>
      </w:r>
      <w:r w:rsidRPr="00873C2D">
        <w:rPr>
          <w:color w:val="000000"/>
          <w:kern w:val="1"/>
          <w:sz w:val="28"/>
          <w:szCs w:val="28"/>
        </w:rPr>
        <w:t xml:space="preserve">,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w:t>
      </w:r>
      <w:r>
        <w:rPr>
          <w:sz w:val="28"/>
          <w:szCs w:val="28"/>
        </w:rPr>
        <w:t>уведомлению о завершении сноса объекта капитального строительства</w:t>
      </w:r>
      <w:r w:rsidRPr="00873C2D">
        <w:rPr>
          <w:color w:val="000000"/>
          <w:kern w:val="1"/>
          <w:sz w:val="28"/>
          <w:szCs w:val="28"/>
        </w:rPr>
        <w:t xml:space="preserve"> присваивается соответствующий входящий номер.</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6615" w:rsidRPr="00873C2D" w:rsidRDefault="00576615" w:rsidP="00F5592D">
      <w:pPr>
        <w:widowControl w:val="0"/>
        <w:suppressAutoHyphens/>
        <w:ind w:firstLine="567"/>
        <w:jc w:val="both"/>
        <w:rPr>
          <w:bCs/>
          <w:color w:val="000000"/>
          <w:sz w:val="28"/>
          <w:szCs w:val="28"/>
        </w:rPr>
      </w:pPr>
      <w:r w:rsidRPr="00873C2D">
        <w:rPr>
          <w:bCs/>
          <w:color w:val="000000"/>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576615" w:rsidRPr="00873C2D" w:rsidRDefault="00576615" w:rsidP="00F5592D">
      <w:pPr>
        <w:widowControl w:val="0"/>
        <w:suppressAutoHyphens/>
        <w:ind w:firstLine="539"/>
        <w:jc w:val="both"/>
        <w:rPr>
          <w:color w:val="000000"/>
          <w:sz w:val="28"/>
          <w:szCs w:val="28"/>
        </w:rPr>
      </w:pPr>
      <w:r w:rsidRPr="00873C2D">
        <w:rPr>
          <w:bCs/>
          <w:color w:val="000000"/>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Pr="00873C2D">
        <w:rPr>
          <w:color w:val="000000"/>
          <w:sz w:val="28"/>
          <w:szCs w:val="28"/>
        </w:rPr>
        <w:t>МФЦ</w:t>
      </w:r>
      <w:r w:rsidRPr="00873C2D">
        <w:rPr>
          <w:bCs/>
          <w:color w:val="000000"/>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6615" w:rsidRPr="00873C2D" w:rsidRDefault="00576615" w:rsidP="00F5592D">
      <w:pPr>
        <w:widowControl w:val="0"/>
        <w:suppressAutoHyphens/>
        <w:ind w:firstLine="539"/>
        <w:jc w:val="both"/>
        <w:rPr>
          <w:color w:val="000000"/>
          <w:kern w:val="1"/>
          <w:sz w:val="28"/>
          <w:szCs w:val="28"/>
        </w:rPr>
      </w:pPr>
      <w:r w:rsidRPr="00873C2D">
        <w:rPr>
          <w:bCs/>
          <w:color w:val="000000"/>
          <w:sz w:val="28"/>
          <w:szCs w:val="28"/>
        </w:rPr>
        <w:t xml:space="preserve">2.14.3. </w:t>
      </w:r>
      <w:r w:rsidRPr="00873C2D">
        <w:rPr>
          <w:color w:val="000000"/>
          <w:kern w:val="1"/>
          <w:sz w:val="28"/>
          <w:szCs w:val="28"/>
        </w:rPr>
        <w:t xml:space="preserve">Рабочее место </w:t>
      </w:r>
      <w:r w:rsidRPr="00873C2D">
        <w:rPr>
          <w:bCs/>
          <w:color w:val="000000"/>
          <w:sz w:val="28"/>
          <w:szCs w:val="28"/>
        </w:rPr>
        <w:t>специалиста</w:t>
      </w:r>
      <w:r w:rsidRPr="00873C2D">
        <w:rPr>
          <w:color w:val="000000"/>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2.14.4. Помещение оборудуется входом для свободного доступа граждан в помещение. </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6615" w:rsidRPr="00873C2D" w:rsidRDefault="00576615" w:rsidP="00F5592D">
      <w:pPr>
        <w:suppressAutoHyphens/>
        <w:ind w:firstLine="567"/>
        <w:jc w:val="both"/>
        <w:rPr>
          <w:color w:val="000000"/>
          <w:sz w:val="28"/>
        </w:rPr>
      </w:pPr>
      <w:r w:rsidRPr="00873C2D">
        <w:rPr>
          <w:color w:val="000000"/>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Информационные стенды размещаются на видном, доступном месте.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Оформление информационных листов осуществляется удобным для чтения шрифтом – </w:t>
      </w:r>
      <w:r w:rsidRPr="00873C2D">
        <w:rPr>
          <w:color w:val="000000"/>
          <w:sz w:val="28"/>
          <w:szCs w:val="28"/>
          <w:lang w:val="en-US"/>
        </w:rPr>
        <w:t>Times</w:t>
      </w:r>
      <w:r w:rsidRPr="00873C2D">
        <w:rPr>
          <w:color w:val="000000"/>
          <w:sz w:val="28"/>
          <w:szCs w:val="28"/>
        </w:rPr>
        <w:t xml:space="preserve"> </w:t>
      </w:r>
      <w:r w:rsidRPr="00873C2D">
        <w:rPr>
          <w:color w:val="000000"/>
          <w:sz w:val="28"/>
          <w:szCs w:val="28"/>
          <w:lang w:val="en-US"/>
        </w:rPr>
        <w:t>New</w:t>
      </w:r>
      <w:r w:rsidRPr="00873C2D">
        <w:rPr>
          <w:color w:val="000000"/>
          <w:sz w:val="28"/>
          <w:szCs w:val="28"/>
        </w:rPr>
        <w:t xml:space="preserve"> </w:t>
      </w:r>
      <w:r w:rsidRPr="00873C2D">
        <w:rPr>
          <w:color w:val="000000"/>
          <w:sz w:val="28"/>
          <w:szCs w:val="28"/>
          <w:lang w:val="en-US"/>
        </w:rPr>
        <w:t>Roman</w:t>
      </w:r>
      <w:r w:rsidRPr="00873C2D">
        <w:rPr>
          <w:color w:val="000000"/>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помещении МФЦ организован бесплатный туалет для посетителей, в том числе туалет, предназначенный для инвалидов.</w:t>
      </w:r>
    </w:p>
    <w:p w:rsidR="00576615" w:rsidRPr="00873C2D" w:rsidRDefault="00576615" w:rsidP="00F5592D">
      <w:pPr>
        <w:widowControl w:val="0"/>
        <w:suppressAutoHyphens/>
        <w:ind w:firstLine="539"/>
        <w:jc w:val="both"/>
        <w:rPr>
          <w:color w:val="000000"/>
          <w:kern w:val="1"/>
          <w:sz w:val="28"/>
          <w:szCs w:val="28"/>
        </w:rPr>
      </w:pPr>
      <w:r w:rsidRPr="00873C2D">
        <w:rPr>
          <w:color w:val="000000"/>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873C2D">
        <w:rPr>
          <w:color w:val="000000"/>
          <w:kern w:val="1"/>
          <w:sz w:val="28"/>
          <w:szCs w:val="28"/>
        </w:rPr>
        <w:t xml:space="preserve">информации о ходе предоставления </w:t>
      </w:r>
      <w:r w:rsidRPr="00873C2D">
        <w:rPr>
          <w:color w:val="000000"/>
          <w:sz w:val="28"/>
          <w:szCs w:val="28"/>
        </w:rPr>
        <w:t xml:space="preserve">Муниципальной </w:t>
      </w:r>
      <w:r w:rsidRPr="00873C2D">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873C2D">
        <w:rPr>
          <w:color w:val="000000"/>
          <w:sz w:val="28"/>
          <w:szCs w:val="28"/>
        </w:rPr>
        <w:t xml:space="preserve">Муниципальной </w:t>
      </w:r>
      <w:r w:rsidRPr="00873C2D">
        <w:rPr>
          <w:color w:val="000000"/>
          <w:kern w:val="1"/>
          <w:sz w:val="28"/>
          <w:szCs w:val="28"/>
        </w:rPr>
        <w:t>услуги в МФЦ (в том числе в полном объеме), посредством комплексного запроса.</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Показателями доступности и качества предоставления Муниципальной услуги</w:t>
      </w:r>
      <w:r w:rsidRPr="00873C2D">
        <w:rPr>
          <w:color w:val="000000"/>
          <w:sz w:val="28"/>
          <w:szCs w:val="28"/>
        </w:rPr>
        <w:t>, в том числе в электронном виде,</w:t>
      </w:r>
      <w:r w:rsidRPr="00873C2D">
        <w:rPr>
          <w:color w:val="000000"/>
          <w:kern w:val="1"/>
          <w:sz w:val="28"/>
          <w:szCs w:val="28"/>
        </w:rPr>
        <w:t xml:space="preserve"> являются:</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получение заявителем полной, актуальной и достоверной информации о порядке предоставлении Муниципальной услуги;</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получение заявителем полной, актуальной и достоверной информации о ходе предоставления Муниципальной услуги;</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sz w:val="28"/>
          <w:szCs w:val="28"/>
        </w:rPr>
      </w:pPr>
      <w:r w:rsidRPr="00873C2D">
        <w:rPr>
          <w:color w:val="000000"/>
          <w:kern w:val="1"/>
          <w:sz w:val="28"/>
          <w:szCs w:val="28"/>
        </w:rPr>
        <w:t xml:space="preserve">- возможность получения Муниципальной </w:t>
      </w:r>
      <w:r w:rsidRPr="00873C2D">
        <w:rPr>
          <w:color w:val="000000"/>
          <w:sz w:val="28"/>
          <w:szCs w:val="28"/>
        </w:rPr>
        <w:t xml:space="preserve">услуги в любом МФЦ </w:t>
      </w:r>
      <w:r w:rsidRPr="00873C2D">
        <w:rPr>
          <w:color w:val="000000"/>
          <w:kern w:val="1"/>
          <w:sz w:val="28"/>
          <w:szCs w:val="28"/>
        </w:rPr>
        <w:t>в пределах территории Краснодарского края</w:t>
      </w:r>
      <w:r w:rsidRPr="00873C2D">
        <w:rPr>
          <w:color w:val="000000"/>
          <w:sz w:val="28"/>
          <w:szCs w:val="28"/>
        </w:rPr>
        <w:t xml:space="preserve"> вне зависимости от </w:t>
      </w:r>
      <w:r w:rsidRPr="00873C2D">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Pr="00873C2D">
        <w:rPr>
          <w:color w:val="000000"/>
          <w:sz w:val="28"/>
          <w:szCs w:val="28"/>
        </w:rPr>
        <w:t xml:space="preserve"> в соответствии с действием экстерриториального принципа;</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sz w:val="28"/>
          <w:szCs w:val="28"/>
        </w:rPr>
        <w:t>- возможность подачи комплексного запроса в любом МФЦ;</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условия ожидания приема;</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xml:space="preserve">- обоснованность отказов в предоставлении Муниципальной услуги; </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выполнение требований, установленных законодательством, в том числе отсутствие избыточных административных действий;</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предоставление Муниципальной услуги в соответствии с установленными настоящим Административным регламентом порядком и сроками;</w:t>
      </w:r>
    </w:p>
    <w:p w:rsidR="00576615" w:rsidRPr="00873C2D" w:rsidRDefault="00576615" w:rsidP="00F5592D">
      <w:pPr>
        <w:widowControl w:val="0"/>
        <w:tabs>
          <w:tab w:val="left" w:pos="709"/>
          <w:tab w:val="left" w:pos="851"/>
        </w:tabs>
        <w:suppressAutoHyphens/>
        <w:autoSpaceDE w:val="0"/>
        <w:autoSpaceDN w:val="0"/>
        <w:adjustRightInd w:val="0"/>
        <w:ind w:firstLine="539"/>
        <w:jc w:val="both"/>
        <w:rPr>
          <w:color w:val="000000"/>
          <w:kern w:val="1"/>
          <w:sz w:val="28"/>
          <w:szCs w:val="28"/>
        </w:rPr>
      </w:pPr>
      <w:r w:rsidRPr="00873C2D">
        <w:rPr>
          <w:color w:val="000000"/>
          <w:kern w:val="1"/>
          <w:sz w:val="28"/>
          <w:szCs w:val="28"/>
        </w:rPr>
        <w:t>- отсутствие обоснованных жалоб решения и действия (бездействия) Администрации, ее должностного лица, муниципального служащего.</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Взаимодействие заявителей с должностными лицами Администрации при предоставлении Муниципальной услуги осуществляется </w:t>
      </w:r>
      <w:r w:rsidRPr="00873C2D">
        <w:rPr>
          <w:color w:val="000000"/>
          <w:sz w:val="28"/>
        </w:rPr>
        <w:t>два раза</w:t>
      </w:r>
      <w:r w:rsidRPr="00873C2D">
        <w:rPr>
          <w:color w:val="000000"/>
          <w:sz w:val="32"/>
          <w:szCs w:val="28"/>
        </w:rPr>
        <w:t xml:space="preserve"> </w:t>
      </w:r>
      <w:r w:rsidRPr="00873C2D">
        <w:rPr>
          <w:color w:val="000000"/>
          <w:sz w:val="28"/>
          <w:szCs w:val="28"/>
        </w:rPr>
        <w:t xml:space="preserve">- при представлении </w:t>
      </w:r>
      <w:r>
        <w:rPr>
          <w:sz w:val="28"/>
          <w:szCs w:val="28"/>
        </w:rPr>
        <w:t>уведомления о завершении сноса объекта капитального строительства</w:t>
      </w:r>
      <w:r w:rsidRPr="00873C2D">
        <w:rPr>
          <w:color w:val="000000"/>
          <w:sz w:val="28"/>
          <w:szCs w:val="28"/>
        </w:rPr>
        <w:t xml:space="preserve">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 в электронном виде, то взаимодействие заявителя с должностными лицами Администрации не требуется. </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Продолжительность одного взаимодействия заявителя с должностным лицом Администрации не превышает 15 минут.</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576615" w:rsidRPr="00873C2D" w:rsidRDefault="00576615" w:rsidP="00F5592D">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873C2D">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576615" w:rsidRPr="00873C2D" w:rsidRDefault="00576615" w:rsidP="00F5592D">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873C2D">
        <w:rPr>
          <w:color w:val="000000"/>
          <w:kern w:val="1"/>
          <w:sz w:val="28"/>
          <w:szCs w:val="28"/>
        </w:rPr>
        <w:t>- в ходе личного приема заявителя;</w:t>
      </w:r>
    </w:p>
    <w:p w:rsidR="00576615" w:rsidRPr="00873C2D" w:rsidRDefault="00576615" w:rsidP="00F5592D">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873C2D">
        <w:rPr>
          <w:color w:val="000000"/>
          <w:kern w:val="1"/>
          <w:sz w:val="28"/>
          <w:szCs w:val="28"/>
        </w:rPr>
        <w:t>- по телефону;</w:t>
      </w:r>
    </w:p>
    <w:p w:rsidR="00576615" w:rsidRPr="00873C2D" w:rsidRDefault="00576615" w:rsidP="00F5592D">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873C2D">
        <w:rPr>
          <w:color w:val="000000"/>
          <w:kern w:val="1"/>
          <w:sz w:val="28"/>
          <w:szCs w:val="28"/>
        </w:rPr>
        <w:t>- по электронной почте.</w:t>
      </w:r>
    </w:p>
    <w:p w:rsidR="00576615" w:rsidRPr="00873C2D" w:rsidRDefault="00576615" w:rsidP="00F5592D">
      <w:pPr>
        <w:widowControl w:val="0"/>
        <w:suppressAutoHyphens/>
        <w:ind w:firstLine="539"/>
        <w:jc w:val="both"/>
        <w:rPr>
          <w:color w:val="000000"/>
          <w:sz w:val="28"/>
          <w:szCs w:val="28"/>
        </w:rPr>
      </w:pPr>
      <w:r w:rsidRPr="00873C2D">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 xml:space="preserve">2.16.1. Для получения Муниципальной услуги заявителям предоставляется возможность подать </w:t>
      </w:r>
      <w:r>
        <w:rPr>
          <w:sz w:val="28"/>
          <w:szCs w:val="28"/>
        </w:rPr>
        <w:t>уведомление о завершении сноса объекта капитального строительства</w:t>
      </w:r>
      <w:r w:rsidRPr="00873C2D">
        <w:rPr>
          <w:color w:val="000000"/>
          <w:sz w:val="28"/>
          <w:szCs w:val="28"/>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576615" w:rsidRPr="00A14252" w:rsidRDefault="00576615" w:rsidP="00F5592D">
      <w:pPr>
        <w:widowControl w:val="0"/>
        <w:suppressAutoHyphens/>
        <w:ind w:firstLine="539"/>
        <w:jc w:val="both"/>
        <w:rPr>
          <w:sz w:val="28"/>
          <w:szCs w:val="28"/>
        </w:rPr>
      </w:pPr>
      <w:r w:rsidRPr="00A14252">
        <w:rPr>
          <w:sz w:val="28"/>
          <w:szCs w:val="28"/>
        </w:rPr>
        <w:t xml:space="preserve">При обращении в электронной форме за получением Муниципальной услуги посредством Регионального портала </w:t>
      </w:r>
      <w:r>
        <w:rPr>
          <w:sz w:val="28"/>
          <w:szCs w:val="28"/>
        </w:rPr>
        <w:t>уведомление о завершении сноса объекта капитального строительства</w:t>
      </w:r>
      <w:r w:rsidRPr="00A14252">
        <w:rPr>
          <w:sz w:val="28"/>
          <w:szCs w:val="28"/>
        </w:rPr>
        <w:t xml:space="preserve"> и каждый прилагаемый к нему документ подписываются заявителем простой электронной подписью.</w:t>
      </w:r>
    </w:p>
    <w:p w:rsidR="00576615" w:rsidRPr="00A14252" w:rsidRDefault="00576615" w:rsidP="00F5592D">
      <w:pPr>
        <w:widowControl w:val="0"/>
        <w:suppressAutoHyphens/>
        <w:ind w:firstLine="539"/>
        <w:jc w:val="both"/>
        <w:rPr>
          <w:sz w:val="28"/>
          <w:szCs w:val="28"/>
        </w:rPr>
      </w:pPr>
      <w:r w:rsidRPr="00A14252">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576615" w:rsidRPr="00A14252" w:rsidRDefault="00576615" w:rsidP="00F5592D">
      <w:pPr>
        <w:widowControl w:val="0"/>
        <w:suppressAutoHyphens/>
        <w:ind w:firstLine="539"/>
        <w:jc w:val="both"/>
        <w:rPr>
          <w:sz w:val="28"/>
          <w:szCs w:val="28"/>
        </w:rPr>
      </w:pPr>
      <w:r w:rsidRPr="00A14252">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576615" w:rsidRPr="00A14252" w:rsidRDefault="00576615" w:rsidP="00F5592D">
      <w:pPr>
        <w:widowControl w:val="0"/>
        <w:suppressAutoHyphens/>
        <w:ind w:firstLine="539"/>
        <w:jc w:val="both"/>
        <w:rPr>
          <w:sz w:val="28"/>
          <w:szCs w:val="28"/>
        </w:rPr>
      </w:pPr>
      <w:r w:rsidRPr="00A14252">
        <w:rPr>
          <w:sz w:val="28"/>
          <w:szCs w:val="28"/>
        </w:rPr>
        <w:t>выданный физическим лицом, удостоверяется усиленной квалифицированной электронной подписью нотариуса.</w:t>
      </w:r>
    </w:p>
    <w:p w:rsidR="00576615" w:rsidRPr="00A14252" w:rsidRDefault="00576615" w:rsidP="00F5592D">
      <w:pPr>
        <w:widowControl w:val="0"/>
        <w:suppressAutoHyphens/>
        <w:ind w:firstLine="539"/>
        <w:jc w:val="both"/>
        <w:rPr>
          <w:sz w:val="28"/>
          <w:szCs w:val="28"/>
        </w:rPr>
      </w:pPr>
      <w:r w:rsidRPr="00A14252">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76615" w:rsidRPr="00A14252" w:rsidRDefault="00576615" w:rsidP="00F5592D">
      <w:pPr>
        <w:widowControl w:val="0"/>
        <w:suppressAutoHyphens/>
        <w:ind w:firstLine="567"/>
        <w:jc w:val="both"/>
        <w:rPr>
          <w:color w:val="000000"/>
          <w:sz w:val="28"/>
          <w:szCs w:val="28"/>
        </w:rPr>
      </w:pPr>
      <w:r>
        <w:rPr>
          <w:sz w:val="28"/>
          <w:szCs w:val="28"/>
        </w:rPr>
        <w:t>Уведомление о завершении сноса объекта капитального строительства</w:t>
      </w:r>
      <w:r w:rsidRPr="00A14252">
        <w:rPr>
          <w:sz w:val="28"/>
          <w:szCs w:val="28"/>
        </w:rPr>
        <w:t xml:space="preserve">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2.16.2. На официальном сайте Администрации в информационно-телеком</w:t>
      </w:r>
      <w:r w:rsidRPr="00873C2D">
        <w:rPr>
          <w:color w:val="000000"/>
          <w:sz w:val="28"/>
          <w:szCs w:val="28"/>
        </w:rPr>
        <w:softHyphen/>
        <w:t>муникационной сети «Интернет» и Едином портале государственных и муниципальных услуг (функций) (Региональном портале) за</w:t>
      </w:r>
      <w:r w:rsidRPr="00873C2D">
        <w:rPr>
          <w:color w:val="000000"/>
          <w:sz w:val="28"/>
          <w:szCs w:val="28"/>
        </w:rPr>
        <w:softHyphen/>
        <w:t xml:space="preserve">явителю предоставляется возможность копирования формы </w:t>
      </w:r>
      <w:r>
        <w:rPr>
          <w:sz w:val="28"/>
          <w:szCs w:val="28"/>
        </w:rPr>
        <w:t>уведомления о завершении сноса объекта капитального строительства</w:t>
      </w:r>
      <w:r w:rsidRPr="00873C2D">
        <w:rPr>
          <w:color w:val="000000"/>
          <w:sz w:val="28"/>
          <w:szCs w:val="28"/>
        </w:rPr>
        <w:t xml:space="preserve"> (прило</w:t>
      </w:r>
      <w:r w:rsidRPr="00873C2D">
        <w:rPr>
          <w:color w:val="000000"/>
          <w:sz w:val="28"/>
          <w:szCs w:val="28"/>
        </w:rPr>
        <w:softHyphen/>
        <w:t>жения № 1 к настоящему регламенту) для дальнейшего его заполнения в элек</w:t>
      </w:r>
      <w:r w:rsidRPr="00873C2D">
        <w:rPr>
          <w:color w:val="000000"/>
          <w:sz w:val="28"/>
          <w:szCs w:val="28"/>
        </w:rPr>
        <w:softHyphen/>
        <w:t>тронном виде и распечатки.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2.16.3. Прием </w:t>
      </w:r>
      <w:r>
        <w:rPr>
          <w:sz w:val="28"/>
          <w:szCs w:val="28"/>
        </w:rPr>
        <w:t>уведомлений о завершении сноса объекта капитального строительства</w:t>
      </w:r>
      <w:r w:rsidRPr="00873C2D">
        <w:rPr>
          <w:color w:val="000000"/>
          <w:sz w:val="28"/>
          <w:szCs w:val="28"/>
        </w:rPr>
        <w:t xml:space="preserve"> о предоставлении Муниципальной услуги в МФЦ,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 xml:space="preserve">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w:t>
      </w:r>
      <w:r>
        <w:rPr>
          <w:sz w:val="28"/>
          <w:szCs w:val="28"/>
        </w:rPr>
        <w:t>уведомления о завершении сноса объекта капитального строительства</w:t>
      </w:r>
      <w:r w:rsidRPr="00873C2D">
        <w:rPr>
          <w:color w:val="000000"/>
          <w:sz w:val="28"/>
          <w:szCs w:val="28"/>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576615" w:rsidRPr="00873C2D" w:rsidRDefault="00576615" w:rsidP="00F5592D">
      <w:pPr>
        <w:widowControl w:val="0"/>
        <w:suppressAutoHyphens/>
        <w:ind w:firstLine="567"/>
        <w:jc w:val="both"/>
        <w:rPr>
          <w:color w:val="000000"/>
          <w:sz w:val="28"/>
          <w:szCs w:val="28"/>
        </w:rPr>
      </w:pPr>
      <w:r w:rsidRPr="00873C2D">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576615" w:rsidRPr="00873C2D" w:rsidRDefault="00576615" w:rsidP="00F5592D">
      <w:pPr>
        <w:widowControl w:val="0"/>
        <w:tabs>
          <w:tab w:val="left" w:pos="3855"/>
          <w:tab w:val="left" w:pos="4485"/>
        </w:tabs>
        <w:suppressAutoHyphens/>
        <w:ind w:firstLine="567"/>
        <w:jc w:val="both"/>
        <w:rPr>
          <w:color w:val="000000"/>
          <w:kern w:val="1"/>
          <w:sz w:val="28"/>
          <w:szCs w:val="28"/>
        </w:rPr>
      </w:pPr>
      <w:r w:rsidRPr="00873C2D">
        <w:rPr>
          <w:color w:val="000000"/>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576615" w:rsidRPr="00873C2D" w:rsidRDefault="00576615" w:rsidP="00F5592D">
      <w:pPr>
        <w:widowControl w:val="0"/>
        <w:tabs>
          <w:tab w:val="left" w:pos="3855"/>
          <w:tab w:val="left" w:pos="4485"/>
        </w:tabs>
        <w:suppressAutoHyphens/>
        <w:spacing w:before="240"/>
        <w:ind w:left="567"/>
        <w:jc w:val="center"/>
        <w:rPr>
          <w:b/>
          <w:color w:val="000000"/>
          <w:sz w:val="28"/>
          <w:szCs w:val="28"/>
        </w:rPr>
      </w:pPr>
      <w:r w:rsidRPr="00873C2D">
        <w:rPr>
          <w:b/>
          <w:color w:val="000000"/>
          <w:sz w:val="28"/>
          <w:szCs w:val="28"/>
        </w:rPr>
        <w:t xml:space="preserve">III. Состав, последовательность и сроки выполнения административных процедур, требования к порядку их выполнения, в </w:t>
      </w:r>
    </w:p>
    <w:p w:rsidR="00576615" w:rsidRPr="00873C2D" w:rsidRDefault="00576615" w:rsidP="00F5592D">
      <w:pPr>
        <w:widowControl w:val="0"/>
        <w:tabs>
          <w:tab w:val="left" w:pos="3855"/>
          <w:tab w:val="left" w:pos="4485"/>
        </w:tabs>
        <w:suppressAutoHyphens/>
        <w:ind w:left="567"/>
        <w:jc w:val="center"/>
        <w:rPr>
          <w:b/>
          <w:color w:val="000000"/>
          <w:sz w:val="28"/>
          <w:szCs w:val="28"/>
        </w:rPr>
      </w:pPr>
      <w:r w:rsidRPr="00873C2D">
        <w:rPr>
          <w:b/>
          <w:color w:val="000000"/>
          <w:sz w:val="28"/>
          <w:szCs w:val="28"/>
        </w:rPr>
        <w:t xml:space="preserve">том числе особенности выполнения административных процедур в электронной форме, а также особенности выполнения </w:t>
      </w:r>
    </w:p>
    <w:p w:rsidR="00576615" w:rsidRPr="00873C2D" w:rsidRDefault="00576615" w:rsidP="00F5592D">
      <w:pPr>
        <w:widowControl w:val="0"/>
        <w:tabs>
          <w:tab w:val="left" w:pos="3855"/>
          <w:tab w:val="left" w:pos="4485"/>
        </w:tabs>
        <w:suppressAutoHyphens/>
        <w:spacing w:after="240"/>
        <w:ind w:left="567"/>
        <w:jc w:val="center"/>
        <w:rPr>
          <w:b/>
          <w:color w:val="000000"/>
          <w:sz w:val="28"/>
          <w:szCs w:val="28"/>
        </w:rPr>
      </w:pPr>
      <w:r w:rsidRPr="00873C2D">
        <w:rPr>
          <w:b/>
          <w:color w:val="000000"/>
          <w:sz w:val="28"/>
          <w:szCs w:val="28"/>
        </w:rPr>
        <w:t xml:space="preserve">административных процедур в многофункциональных центрах </w:t>
      </w:r>
    </w:p>
    <w:bookmarkEnd w:id="0"/>
    <w:p w:rsidR="00576615" w:rsidRPr="00873C2D" w:rsidRDefault="00576615" w:rsidP="00F5592D">
      <w:pPr>
        <w:widowControl w:val="0"/>
        <w:suppressAutoHyphens/>
        <w:ind w:firstLine="567"/>
        <w:jc w:val="center"/>
        <w:rPr>
          <w:bCs/>
          <w:color w:val="000000"/>
          <w:sz w:val="28"/>
          <w:szCs w:val="28"/>
          <w:shd w:val="clear" w:color="auto" w:fill="FFFFFF"/>
        </w:rPr>
      </w:pPr>
      <w:r w:rsidRPr="00873C2D">
        <w:rPr>
          <w:b/>
          <w:bCs/>
          <w:color w:val="000000"/>
          <w:sz w:val="28"/>
          <w:szCs w:val="28"/>
          <w:shd w:val="clear" w:color="auto" w:fill="FFFFFF"/>
        </w:rPr>
        <w:t xml:space="preserve">3.1. </w:t>
      </w:r>
      <w:r w:rsidRPr="00873C2D">
        <w:rPr>
          <w:b/>
          <w:color w:val="000000"/>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576615" w:rsidRPr="00873C2D" w:rsidRDefault="00576615" w:rsidP="00F5592D">
      <w:pPr>
        <w:widowControl w:val="0"/>
        <w:suppressAutoHyphens/>
        <w:ind w:firstLine="567"/>
        <w:jc w:val="both"/>
        <w:rPr>
          <w:bCs/>
          <w:color w:val="000000"/>
          <w:sz w:val="28"/>
          <w:szCs w:val="28"/>
          <w:shd w:val="clear" w:color="auto" w:fill="FFFFFF"/>
        </w:rPr>
      </w:pPr>
    </w:p>
    <w:p w:rsidR="00576615" w:rsidRPr="00873C2D" w:rsidRDefault="00576615" w:rsidP="00F5592D">
      <w:pPr>
        <w:widowControl w:val="0"/>
        <w:suppressAutoHyphens/>
        <w:ind w:firstLine="567"/>
        <w:jc w:val="both"/>
        <w:rPr>
          <w:bCs/>
          <w:color w:val="000000"/>
          <w:sz w:val="28"/>
          <w:szCs w:val="28"/>
          <w:shd w:val="clear" w:color="auto" w:fill="FFFFFF"/>
        </w:rPr>
      </w:pPr>
      <w:r w:rsidRPr="00873C2D">
        <w:rPr>
          <w:bCs/>
          <w:color w:val="000000"/>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576615" w:rsidRPr="00A14252" w:rsidRDefault="00576615" w:rsidP="00F5592D">
      <w:pPr>
        <w:widowControl w:val="0"/>
        <w:suppressAutoHyphens/>
        <w:ind w:firstLine="567"/>
        <w:jc w:val="both"/>
        <w:rPr>
          <w:sz w:val="28"/>
          <w:szCs w:val="28"/>
        </w:rPr>
      </w:pPr>
      <w:r w:rsidRPr="00A14252">
        <w:rPr>
          <w:sz w:val="28"/>
          <w:szCs w:val="28"/>
        </w:rPr>
        <w:t>приём и регистрация уведомления о завершении сноса объекта капитального строительства и документов;</w:t>
      </w:r>
    </w:p>
    <w:p w:rsidR="00576615" w:rsidRPr="00A14252" w:rsidRDefault="00576615" w:rsidP="00F5592D">
      <w:pPr>
        <w:widowControl w:val="0"/>
        <w:suppressAutoHyphens/>
        <w:ind w:firstLine="567"/>
        <w:jc w:val="both"/>
        <w:rPr>
          <w:sz w:val="28"/>
          <w:szCs w:val="28"/>
        </w:rPr>
      </w:pPr>
      <w:r w:rsidRPr="00A14252">
        <w:rPr>
          <w:sz w:val="28"/>
          <w:szCs w:val="28"/>
        </w:rPr>
        <w:t>рассмотрение уведомления о завершении сноса объекта капитального строительства, принятие решения и подготовка документов;</w:t>
      </w:r>
    </w:p>
    <w:p w:rsidR="00576615" w:rsidRPr="00873C2D" w:rsidRDefault="00576615" w:rsidP="00F5592D">
      <w:pPr>
        <w:widowControl w:val="0"/>
        <w:suppressAutoHyphens/>
        <w:ind w:firstLine="567"/>
        <w:jc w:val="both"/>
        <w:rPr>
          <w:color w:val="000000"/>
          <w:sz w:val="28"/>
          <w:szCs w:val="28"/>
        </w:rPr>
      </w:pPr>
      <w:r w:rsidRPr="00A14252">
        <w:rPr>
          <w:sz w:val="28"/>
          <w:szCs w:val="28"/>
        </w:rPr>
        <w:t>выдача заявителю результата предоставления Муниципальной услуги</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3.1.2. Административная процедура «</w:t>
      </w:r>
      <w:r w:rsidRPr="00A14252">
        <w:rPr>
          <w:sz w:val="28"/>
          <w:szCs w:val="28"/>
        </w:rPr>
        <w:t>Прием и регистрация уведомления о завершении сноса объекта капитального строительства и документов</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подача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Запись на прием в Администрацию проводится посредством официального сайта.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При личном обращении специалист Администрации: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информирует заявителей о порядке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проверяет документ, удостоверяющий полномочия представителя, если с </w:t>
      </w:r>
      <w:r>
        <w:rPr>
          <w:sz w:val="28"/>
          <w:szCs w:val="28"/>
        </w:rPr>
        <w:t>уведомлением о завершении сноса объекта капитального строительства</w:t>
      </w:r>
      <w:r w:rsidRPr="00873C2D">
        <w:rPr>
          <w:color w:val="000000"/>
          <w:sz w:val="28"/>
          <w:szCs w:val="28"/>
        </w:rPr>
        <w:t xml:space="preserve"> обращается представитель заявителя (заявителей);              </w:t>
      </w:r>
    </w:p>
    <w:p w:rsidR="00576615" w:rsidRPr="00A14252" w:rsidRDefault="00576615" w:rsidP="00F5592D">
      <w:pPr>
        <w:widowControl w:val="0"/>
        <w:suppressAutoHyphens/>
        <w:ind w:firstLine="567"/>
        <w:jc w:val="both"/>
        <w:rPr>
          <w:sz w:val="28"/>
          <w:szCs w:val="28"/>
        </w:rPr>
      </w:pPr>
      <w:r>
        <w:rPr>
          <w:sz w:val="28"/>
          <w:szCs w:val="28"/>
        </w:rPr>
        <w:t xml:space="preserve">- </w:t>
      </w:r>
      <w:r w:rsidRPr="00A14252">
        <w:rPr>
          <w:sz w:val="28"/>
          <w:szCs w:val="28"/>
        </w:rPr>
        <w:t>при отсутствии оформленного уведомления о завершении сноса объекта капитального строительства у заявителя или при неправильном (некорректном) его заполнении предлагает заново заполнить установленную форму уведомления о завершении сноса объекта капитального строительства (согласно приложению к настоящему регламенту), помогает в его заполнении;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Специалист Администрации в журнале учета и регистрации делает запись о приеме</w:t>
      </w:r>
      <w:r w:rsidRPr="00A14252">
        <w:rPr>
          <w:sz w:val="28"/>
          <w:szCs w:val="28"/>
        </w:rPr>
        <w:t xml:space="preserve"> уведомления о завершении сноса объекта капитального строительства и документов, проставляет регистрационный номер, дату принятия и свою подпись на копии уведомления о завершении сноса объекта капитального строительства, выдает заявителю расписку установленной формы в получении от заявителя документов с указанием их перечня, даты и времени их получения</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Общий максимальный срок приема документов не может превышать 15 минут.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приема и регистрации </w:t>
      </w:r>
      <w:r>
        <w:rPr>
          <w:sz w:val="28"/>
          <w:szCs w:val="28"/>
        </w:rPr>
        <w:t>уведомления о завершении сноса объекта капитального строительства</w:t>
      </w:r>
      <w:r w:rsidRPr="00873C2D">
        <w:rPr>
          <w:color w:val="000000"/>
          <w:sz w:val="28"/>
          <w:szCs w:val="28"/>
        </w:rPr>
        <w:t xml:space="preserve"> и документов – </w:t>
      </w:r>
      <w:r w:rsidRPr="00A14252">
        <w:rPr>
          <w:sz w:val="28"/>
          <w:szCs w:val="28"/>
        </w:rPr>
        <w:t>2 рабочих дня</w:t>
      </w:r>
      <w:r w:rsidRPr="00873C2D">
        <w:rPr>
          <w:color w:val="000000"/>
          <w:sz w:val="28"/>
          <w:szCs w:val="28"/>
        </w:rPr>
        <w:t>.</w:t>
      </w:r>
    </w:p>
    <w:p w:rsidR="00576615" w:rsidRPr="00A14252" w:rsidRDefault="00576615" w:rsidP="00F5592D">
      <w:pPr>
        <w:widowControl w:val="0"/>
        <w:suppressAutoHyphens/>
        <w:ind w:firstLine="567"/>
        <w:jc w:val="both"/>
        <w:rPr>
          <w:sz w:val="28"/>
          <w:szCs w:val="28"/>
        </w:rPr>
      </w:pPr>
      <w:r w:rsidRPr="00A14252">
        <w:rPr>
          <w:sz w:val="28"/>
          <w:szCs w:val="28"/>
        </w:rPr>
        <w:t>Регистрация уведомления о завершении сноса объекта капитального строительства,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уведомления о завершении сноса объекта капитального строительства присваивается соответствующий входящий номер.</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Критериями принятия решения являются: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обращение за получением Муниципальной услуги надлежащего лица;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предоставление в полном объеме документов, указанных в пункте 2.6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достоверность поданных документов, указанных в пункте 2.6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Результатом административной процедуры является:</w:t>
      </w:r>
    </w:p>
    <w:p w:rsidR="00576615" w:rsidRPr="00873C2D" w:rsidRDefault="00576615" w:rsidP="00F5592D">
      <w:pPr>
        <w:widowControl w:val="0"/>
        <w:suppressAutoHyphens/>
        <w:ind w:firstLine="567"/>
        <w:jc w:val="both"/>
        <w:rPr>
          <w:color w:val="000000"/>
          <w:sz w:val="28"/>
          <w:szCs w:val="28"/>
        </w:rPr>
      </w:pPr>
      <w:r w:rsidRPr="00A14252">
        <w:rPr>
          <w:sz w:val="28"/>
          <w:szCs w:val="28"/>
        </w:rPr>
        <w:t>прием уведомления о завершении сноса объекта капитального строительства и документов на получение Муниципальной услуги</w:t>
      </w:r>
      <w:r>
        <w:rPr>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3.1.3. Административная процедура «</w:t>
      </w:r>
      <w:r w:rsidRPr="00A14252">
        <w:rPr>
          <w:sz w:val="28"/>
          <w:szCs w:val="28"/>
        </w:rPr>
        <w:t>Рассмотрение уведомления о завершении сноса объекта капитального строительства, принятие решения и подготовка документов</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зарегистрированное специалистом Администрации </w:t>
      </w:r>
      <w:r w:rsidRPr="00A14252">
        <w:rPr>
          <w:sz w:val="28"/>
          <w:szCs w:val="28"/>
        </w:rPr>
        <w:t>уведомление о завершении сноса объекта капитального строительства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Принятые документы передаются общим отделом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который визирует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передает его в порядке делопроизводства специалисту Администрации для исполнения.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Специалист Администрации рассматривает поступившее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принимает решение: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о предоставлении Муниципальной услуги;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об отказе в предоставлении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случае отказа в предоставлении Муниципальной услуги, Специа</w:t>
      </w:r>
      <w:r w:rsidRPr="00873C2D">
        <w:rPr>
          <w:color w:val="000000"/>
          <w:sz w:val="28"/>
          <w:szCs w:val="28"/>
        </w:rPr>
        <w:softHyphen/>
        <w:t xml:space="preserve">лист Администрации подготавливает уведомление об отказе с указанием причин отказа и направляет его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для согласования и подписа</w:t>
      </w:r>
      <w:r w:rsidRPr="00873C2D">
        <w:rPr>
          <w:color w:val="000000"/>
          <w:sz w:val="28"/>
          <w:szCs w:val="28"/>
        </w:rPr>
        <w:softHyphen/>
        <w:t>ния. Подписанное уведомление об отказе регистриру</w:t>
      </w:r>
      <w:r w:rsidRPr="00873C2D">
        <w:rPr>
          <w:color w:val="000000"/>
          <w:sz w:val="28"/>
          <w:szCs w:val="28"/>
        </w:rPr>
        <w:softHyphen/>
        <w:t>ется и передается специалисту Администрации для вручения заявителю.</w:t>
      </w:r>
    </w:p>
    <w:p w:rsidR="00576615" w:rsidRPr="00873C2D" w:rsidRDefault="00576615" w:rsidP="00F5592D">
      <w:pPr>
        <w:suppressAutoHyphens/>
        <w:ind w:firstLine="539"/>
        <w:jc w:val="both"/>
        <w:rPr>
          <w:color w:val="000000"/>
          <w:sz w:val="28"/>
          <w:szCs w:val="28"/>
        </w:rPr>
      </w:pPr>
      <w:r w:rsidRPr="00A14252">
        <w:rPr>
          <w:color w:val="000000"/>
          <w:sz w:val="28"/>
          <w:szCs w:val="28"/>
        </w:rPr>
        <w:t>В случае положительного решения</w:t>
      </w:r>
      <w:r w:rsidRPr="00873C2D">
        <w:rPr>
          <w:color w:val="000000"/>
          <w:sz w:val="28"/>
          <w:szCs w:val="28"/>
        </w:rPr>
        <w:t xml:space="preserve"> Специалист Администрации: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осуществляет размещение уведомления в информационной системе обеспечения градостроительной деятельности;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уведомляет о таком размещении орган регионального государственного строительного надзора;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 xml:space="preserve">готовит проект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который передает </w:t>
      </w:r>
      <w:r>
        <w:rPr>
          <w:color w:val="000000"/>
          <w:sz w:val="28"/>
          <w:szCs w:val="28"/>
        </w:rPr>
        <w:t>главе Ачуевского сельского поселения Славянского района</w:t>
      </w:r>
      <w:r w:rsidRPr="00A14252">
        <w:rPr>
          <w:color w:val="000000"/>
          <w:sz w:val="28"/>
          <w:szCs w:val="28"/>
        </w:rPr>
        <w:t xml:space="preserve"> для согласования и подписания;</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 xml:space="preserve">подписанное </w:t>
      </w:r>
      <w:r>
        <w:rPr>
          <w:color w:val="000000"/>
          <w:sz w:val="28"/>
          <w:szCs w:val="28"/>
        </w:rPr>
        <w:t>главой Ачуевского сельского поселения Славянского района</w:t>
      </w:r>
      <w:r w:rsidRPr="00A14252">
        <w:rPr>
          <w:color w:val="000000"/>
          <w:sz w:val="28"/>
          <w:szCs w:val="28"/>
        </w:rPr>
        <w:t xml:space="preserve"> 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w:t>
      </w:r>
      <w:r>
        <w:rPr>
          <w:color w:val="000000"/>
          <w:sz w:val="28"/>
          <w:szCs w:val="28"/>
        </w:rPr>
        <w:t>С</w:t>
      </w:r>
      <w:r w:rsidRPr="00A14252">
        <w:rPr>
          <w:color w:val="000000"/>
          <w:sz w:val="28"/>
          <w:szCs w:val="28"/>
        </w:rPr>
        <w:t xml:space="preserve">пециалисту </w:t>
      </w:r>
      <w:r>
        <w:rPr>
          <w:color w:val="000000"/>
          <w:sz w:val="28"/>
          <w:szCs w:val="28"/>
        </w:rPr>
        <w:t>Администрации</w:t>
      </w:r>
      <w:r w:rsidRPr="00A14252">
        <w:rPr>
          <w:color w:val="000000"/>
          <w:sz w:val="28"/>
          <w:szCs w:val="28"/>
        </w:rPr>
        <w:t xml:space="preserve"> для вручения заявителю.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Результатом исполнения административной процедуры по рассмотрению </w:t>
      </w:r>
      <w:r w:rsidRPr="00A14252">
        <w:rPr>
          <w:color w:val="000000"/>
          <w:sz w:val="28"/>
          <w:szCs w:val="28"/>
        </w:rPr>
        <w:t>уведомления о завершении сноса объекта капитального строительства</w:t>
      </w:r>
      <w:r w:rsidRPr="00873C2D">
        <w:rPr>
          <w:color w:val="000000"/>
          <w:sz w:val="28"/>
          <w:szCs w:val="28"/>
        </w:rPr>
        <w:t xml:space="preserve">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уведомление об отказе в предоставлении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Способ фиксации результата выполнения административной процедуры:</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szCs w:val="28"/>
        </w:rPr>
        <w:t>внесение данных в систему электронного документооборота;</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rPr>
        <w:t>внесение в журнал регистрации</w:t>
      </w:r>
      <w:r w:rsidRPr="00A14252">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Критерии принятия решений: </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предоставление всего необходимого пакета, указанного в пункте 2.6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Pr>
          <w:color w:val="000000"/>
          <w:sz w:val="28"/>
          <w:szCs w:val="28"/>
        </w:rPr>
        <w:t>11</w:t>
      </w:r>
      <w:r w:rsidRPr="00873C2D">
        <w:rPr>
          <w:color w:val="000000"/>
          <w:sz w:val="28"/>
          <w:szCs w:val="28"/>
        </w:rPr>
        <w:t xml:space="preserve"> рабочих дн</w:t>
      </w:r>
      <w:r>
        <w:rPr>
          <w:color w:val="000000"/>
          <w:sz w:val="28"/>
          <w:szCs w:val="28"/>
        </w:rPr>
        <w:t>ей</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Исполнение данной административной процедуры возложено на Специалиста Администрации.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3.1.4. Административная процедура «Выдача заявителю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Юридическим фактом, служащим основанием для начала административной процедуры, является наличие </w:t>
      </w:r>
      <w:r w:rsidRPr="00A14252">
        <w:rPr>
          <w:color w:val="000000"/>
          <w:sz w:val="28"/>
          <w:szCs w:val="28"/>
        </w:rPr>
        <w:t>согласованного и подписанного в установленном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w:t>
      </w: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w:t>
      </w:r>
      <w:r w:rsidRPr="00A14252">
        <w:rPr>
          <w:color w:val="000000"/>
          <w:sz w:val="28"/>
          <w:szCs w:val="28"/>
        </w:rPr>
        <w:t>уведомлени</w:t>
      </w:r>
      <w:r>
        <w:rPr>
          <w:color w:val="000000"/>
          <w:sz w:val="28"/>
          <w:szCs w:val="28"/>
        </w:rPr>
        <w:t>я</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 xml:space="preserve"> почтовым отправлением заявителю.</w:t>
      </w:r>
    </w:p>
    <w:p w:rsidR="00576615" w:rsidRPr="00873C2D" w:rsidRDefault="00576615" w:rsidP="00F5592D">
      <w:pPr>
        <w:widowControl w:val="0"/>
        <w:suppressAutoHyphens/>
        <w:ind w:firstLine="567"/>
        <w:jc w:val="both"/>
        <w:rPr>
          <w:color w:val="000000"/>
          <w:kern w:val="1"/>
          <w:sz w:val="28"/>
          <w:szCs w:val="28"/>
        </w:rPr>
      </w:pPr>
      <w:r w:rsidRPr="00873C2D">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873C2D">
        <w:rPr>
          <w:bCs/>
          <w:color w:val="000000"/>
          <w:sz w:val="28"/>
          <w:szCs w:val="28"/>
        </w:rPr>
        <w:t xml:space="preserve">Специалист </w:t>
      </w:r>
      <w:r w:rsidRPr="00873C2D">
        <w:rPr>
          <w:color w:val="000000"/>
          <w:sz w:val="28"/>
          <w:szCs w:val="28"/>
        </w:rPr>
        <w:t>Администрации</w:t>
      </w:r>
      <w:r w:rsidRPr="00873C2D">
        <w:rPr>
          <w:bCs/>
          <w:color w:val="000000"/>
          <w:sz w:val="28"/>
          <w:szCs w:val="28"/>
        </w:rPr>
        <w:t>:</w:t>
      </w:r>
    </w:p>
    <w:p w:rsidR="00576615" w:rsidRPr="00873C2D" w:rsidRDefault="00576615" w:rsidP="00F5592D">
      <w:pPr>
        <w:widowControl w:val="0"/>
        <w:suppressAutoHyphens/>
        <w:ind w:firstLine="567"/>
        <w:jc w:val="both"/>
        <w:rPr>
          <w:color w:val="000000"/>
          <w:kern w:val="1"/>
          <w:sz w:val="28"/>
          <w:szCs w:val="28"/>
        </w:rPr>
      </w:pPr>
      <w:r w:rsidRPr="00873C2D">
        <w:rPr>
          <w:color w:val="000000"/>
          <w:kern w:val="1"/>
          <w:sz w:val="28"/>
          <w:szCs w:val="28"/>
        </w:rPr>
        <w:t xml:space="preserve">1) </w:t>
      </w:r>
      <w:r w:rsidRPr="00873C2D">
        <w:rPr>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76615" w:rsidRPr="00873C2D" w:rsidRDefault="00576615" w:rsidP="00F5592D">
      <w:pPr>
        <w:widowControl w:val="0"/>
        <w:suppressAutoHyphens/>
        <w:ind w:firstLine="567"/>
        <w:jc w:val="both"/>
        <w:rPr>
          <w:color w:val="000000"/>
          <w:kern w:val="1"/>
          <w:sz w:val="28"/>
          <w:szCs w:val="28"/>
        </w:rPr>
      </w:pPr>
      <w:r w:rsidRPr="00873C2D">
        <w:rPr>
          <w:color w:val="000000"/>
          <w:kern w:val="1"/>
          <w:sz w:val="28"/>
          <w:szCs w:val="28"/>
        </w:rPr>
        <w:t>2) проверяет документ, удостоверяющий личность заявителя или его представителя;</w:t>
      </w:r>
    </w:p>
    <w:p w:rsidR="00576615" w:rsidRPr="00873C2D" w:rsidRDefault="00576615" w:rsidP="00F5592D">
      <w:pPr>
        <w:widowControl w:val="0"/>
        <w:suppressAutoHyphens/>
        <w:ind w:firstLine="567"/>
        <w:jc w:val="both"/>
        <w:rPr>
          <w:color w:val="000000"/>
          <w:kern w:val="1"/>
          <w:sz w:val="28"/>
          <w:szCs w:val="28"/>
        </w:rPr>
      </w:pPr>
      <w:r w:rsidRPr="00873C2D">
        <w:rPr>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76615" w:rsidRPr="00873C2D" w:rsidRDefault="00576615" w:rsidP="00F5592D">
      <w:pPr>
        <w:widowControl w:val="0"/>
        <w:suppressAutoHyphens/>
        <w:ind w:firstLine="567"/>
        <w:jc w:val="both"/>
        <w:rPr>
          <w:color w:val="000000"/>
          <w:sz w:val="28"/>
          <w:szCs w:val="28"/>
        </w:rPr>
      </w:pPr>
      <w:r w:rsidRPr="00873C2D">
        <w:rPr>
          <w:color w:val="000000"/>
          <w:kern w:val="1"/>
          <w:sz w:val="28"/>
          <w:szCs w:val="28"/>
        </w:rPr>
        <w:t xml:space="preserve">4) </w:t>
      </w:r>
      <w:r w:rsidRPr="00873C2D">
        <w:rPr>
          <w:color w:val="000000"/>
          <w:sz w:val="28"/>
          <w:szCs w:val="28"/>
        </w:rPr>
        <w:t xml:space="preserve">выдает заявителю </w:t>
      </w: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kern w:val="1"/>
          <w:sz w:val="28"/>
          <w:szCs w:val="28"/>
        </w:rPr>
        <w:t>.</w:t>
      </w:r>
    </w:p>
    <w:p w:rsidR="00576615" w:rsidRPr="00873C2D" w:rsidRDefault="00576615" w:rsidP="00F5592D">
      <w:pPr>
        <w:widowControl w:val="0"/>
        <w:suppressAutoHyphens/>
        <w:ind w:firstLine="567"/>
        <w:jc w:val="both"/>
        <w:rPr>
          <w:color w:val="000000"/>
          <w:kern w:val="1"/>
          <w:sz w:val="28"/>
          <w:szCs w:val="28"/>
        </w:rPr>
      </w:pPr>
      <w:r w:rsidRPr="00873C2D">
        <w:rPr>
          <w:color w:val="000000"/>
          <w:kern w:val="1"/>
          <w:sz w:val="28"/>
          <w:szCs w:val="28"/>
        </w:rPr>
        <w:t>Исполнение данной административной процедуры возложено на Специалиста, ответственного за выдачу документов.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Критерии принятия решения – наличие </w:t>
      </w:r>
      <w:r w:rsidRPr="00A14252">
        <w:rPr>
          <w:color w:val="000000"/>
          <w:sz w:val="28"/>
          <w:szCs w:val="28"/>
        </w:rPr>
        <w:t>уведомлени</w:t>
      </w:r>
      <w:r>
        <w:rPr>
          <w:color w:val="000000"/>
          <w:sz w:val="28"/>
          <w:szCs w:val="28"/>
        </w:rPr>
        <w:t>я</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sidRPr="00873C2D">
        <w:rPr>
          <w:color w:val="000000"/>
          <w:sz w:val="28"/>
          <w:szCs w:val="28"/>
          <w:lang w:eastAsia="en-US"/>
        </w:rPr>
        <w:t>2 рабочих дня</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Результат административной процедуры – выдача заявителю </w:t>
      </w:r>
      <w:r w:rsidRPr="00A14252">
        <w:rPr>
          <w:color w:val="000000"/>
          <w:sz w:val="28"/>
          <w:szCs w:val="28"/>
        </w:rPr>
        <w:t>уведомлени</w:t>
      </w:r>
      <w:r>
        <w:rPr>
          <w:color w:val="000000"/>
          <w:sz w:val="28"/>
          <w:szCs w:val="28"/>
        </w:rPr>
        <w:t>я</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576615" w:rsidRPr="00873C2D" w:rsidRDefault="00576615" w:rsidP="00F5592D">
      <w:pPr>
        <w:keepNext/>
        <w:keepLines/>
        <w:tabs>
          <w:tab w:val="left" w:pos="3855"/>
          <w:tab w:val="left" w:pos="4485"/>
        </w:tabs>
        <w:suppressAutoHyphens/>
        <w:spacing w:before="240"/>
        <w:ind w:left="567"/>
        <w:jc w:val="center"/>
        <w:rPr>
          <w:color w:val="000000"/>
          <w:sz w:val="28"/>
          <w:szCs w:val="28"/>
        </w:rPr>
      </w:pPr>
      <w:r w:rsidRPr="00873C2D">
        <w:rPr>
          <w:b/>
          <w:color w:val="000000"/>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576615" w:rsidRPr="00873C2D" w:rsidRDefault="00576615" w:rsidP="00F5592D">
      <w:pPr>
        <w:widowControl w:val="0"/>
        <w:suppressAutoHyphens/>
        <w:ind w:firstLine="567"/>
        <w:jc w:val="both"/>
        <w:rPr>
          <w:color w:val="000000"/>
          <w:sz w:val="28"/>
          <w:szCs w:val="28"/>
        </w:rPr>
      </w:pPr>
    </w:p>
    <w:p w:rsidR="00576615" w:rsidRPr="00873C2D" w:rsidRDefault="00576615" w:rsidP="00F5592D">
      <w:pPr>
        <w:keepNext/>
        <w:keepLines/>
        <w:suppressAutoHyphens/>
        <w:ind w:firstLine="567"/>
        <w:jc w:val="both"/>
        <w:rPr>
          <w:bCs/>
          <w:color w:val="000000"/>
          <w:sz w:val="28"/>
          <w:szCs w:val="28"/>
          <w:shd w:val="clear" w:color="auto" w:fill="FFFFFF"/>
        </w:rPr>
      </w:pPr>
      <w:r w:rsidRPr="00873C2D">
        <w:rPr>
          <w:bCs/>
          <w:color w:val="000000"/>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576615" w:rsidRPr="00A14252" w:rsidRDefault="00576615" w:rsidP="00F5592D">
      <w:pPr>
        <w:widowControl w:val="0"/>
        <w:suppressAutoHyphens/>
        <w:ind w:firstLine="567"/>
        <w:jc w:val="both"/>
        <w:rPr>
          <w:sz w:val="28"/>
          <w:szCs w:val="28"/>
        </w:rPr>
      </w:pPr>
      <w:r w:rsidRPr="00A14252">
        <w:rPr>
          <w:sz w:val="28"/>
          <w:szCs w:val="28"/>
        </w:rPr>
        <w:t>приём и регистрация уведомления о завершении сноса объекта капитального строительства и документов;</w:t>
      </w:r>
    </w:p>
    <w:p w:rsidR="00576615" w:rsidRPr="00A14252" w:rsidRDefault="00576615" w:rsidP="00F5592D">
      <w:pPr>
        <w:widowControl w:val="0"/>
        <w:suppressAutoHyphens/>
        <w:ind w:firstLine="567"/>
        <w:jc w:val="both"/>
        <w:rPr>
          <w:sz w:val="28"/>
          <w:szCs w:val="28"/>
        </w:rPr>
      </w:pPr>
      <w:r w:rsidRPr="00A14252">
        <w:rPr>
          <w:sz w:val="28"/>
          <w:szCs w:val="28"/>
        </w:rPr>
        <w:t>рассмотрение уведомления о завершении сноса объекта капитального строительства, принятие решения и подготовка документов;</w:t>
      </w:r>
    </w:p>
    <w:p w:rsidR="00576615" w:rsidRPr="00873C2D" w:rsidRDefault="00576615" w:rsidP="00F5592D">
      <w:pPr>
        <w:widowControl w:val="0"/>
        <w:suppressAutoHyphens/>
        <w:ind w:firstLine="567"/>
        <w:jc w:val="both"/>
        <w:rPr>
          <w:bCs/>
          <w:color w:val="000000"/>
          <w:sz w:val="28"/>
          <w:szCs w:val="28"/>
          <w:shd w:val="clear" w:color="auto" w:fill="FFFFFF"/>
        </w:rPr>
      </w:pPr>
      <w:r w:rsidRPr="00A14252">
        <w:rPr>
          <w:sz w:val="28"/>
          <w:szCs w:val="28"/>
        </w:rPr>
        <w:t>выдача заявителю результата предоставления Муниципальной услуги</w:t>
      </w:r>
      <w:r>
        <w:rPr>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3.2.2. Административная процедура «</w:t>
      </w:r>
      <w:r w:rsidRPr="00A14252">
        <w:rPr>
          <w:sz w:val="28"/>
          <w:szCs w:val="28"/>
        </w:rPr>
        <w:t>Прием и регистрация уведомления о завершении сноса объекта капитального строительства и документов</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подача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на имя главы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и прилагаемых к нему документов, подписанных в соответствии с пунктом 2.16.1 настоящего Административного регламента.</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В случае предоставления Муниципальной услуги в электронном виде посредством Регионального портала формирование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заявителем осуществляется посредством заполнения электронной формы </w:t>
      </w:r>
      <w:r>
        <w:rPr>
          <w:sz w:val="28"/>
          <w:szCs w:val="28"/>
        </w:rPr>
        <w:t>уведомления о завершении сноса объекта капитального строительства</w:t>
      </w:r>
      <w:r w:rsidRPr="00873C2D">
        <w:rPr>
          <w:color w:val="000000"/>
          <w:sz w:val="28"/>
          <w:szCs w:val="28"/>
        </w:rPr>
        <w:t xml:space="preserve"> на Региональном портале без необходимости дополнительной подачи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в какой-либо иной форме.</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Форматно-логическая проверка сформированного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осуществляется автоматически после заполнения заявителем каждого из полей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При выявлении некорректно заполненного поля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При формировании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заявителю обеспечивается:</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а) возможность копирования и сохранения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и иных документов, указанных в пункте </w:t>
      </w:r>
      <w:r w:rsidRPr="00873C2D">
        <w:rPr>
          <w:color w:val="000000"/>
          <w:sz w:val="28"/>
        </w:rPr>
        <w:t xml:space="preserve">2.6 </w:t>
      </w:r>
      <w:r w:rsidRPr="00873C2D">
        <w:rPr>
          <w:color w:val="000000"/>
          <w:sz w:val="28"/>
          <w:szCs w:val="28"/>
        </w:rPr>
        <w:t>настоящего Административного регламента, необходимых для предоставления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б) возможность заполнения несколькими заявителями одной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при обращении за услугами, предполагающими направление совместного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несколькими заявителями;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в) возможность печати на бумажном носителе копии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г) сохранение ранее введенных в электронную форму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значений </w:t>
      </w:r>
      <w:r w:rsidRPr="00873C2D">
        <w:rPr>
          <w:color w:val="000000"/>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д) заполнение полей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73C2D">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73C2D">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е) возможность вернуться на любой из этапов заполнения электронной формы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без потери ранее введенной информации;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6615" w:rsidRPr="00873C2D" w:rsidRDefault="00576615" w:rsidP="00F5592D">
      <w:pPr>
        <w:suppressAutoHyphens/>
        <w:autoSpaceDE w:val="0"/>
        <w:autoSpaceDN w:val="0"/>
        <w:adjustRightInd w:val="0"/>
        <w:ind w:firstLine="567"/>
        <w:jc w:val="both"/>
        <w:rPr>
          <w:color w:val="000000"/>
          <w:sz w:val="28"/>
          <w:szCs w:val="28"/>
        </w:rPr>
      </w:pPr>
      <w:r>
        <w:rPr>
          <w:sz w:val="28"/>
          <w:szCs w:val="28"/>
        </w:rPr>
        <w:t>У</w:t>
      </w:r>
      <w:r w:rsidRPr="00A14252">
        <w:rPr>
          <w:sz w:val="28"/>
          <w:szCs w:val="28"/>
        </w:rPr>
        <w:t>ведомлени</w:t>
      </w:r>
      <w:r>
        <w:rPr>
          <w:sz w:val="28"/>
          <w:szCs w:val="28"/>
        </w:rPr>
        <w:t>е</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При успешной отправке </w:t>
      </w:r>
      <w:r w:rsidRPr="00A14252">
        <w:rPr>
          <w:sz w:val="28"/>
          <w:szCs w:val="28"/>
        </w:rPr>
        <w:t>уведомлени</w:t>
      </w:r>
      <w:r>
        <w:rPr>
          <w:sz w:val="28"/>
          <w:szCs w:val="28"/>
        </w:rPr>
        <w:t>ю</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присваивается уникальный номер, </w:t>
      </w:r>
      <w:r w:rsidRPr="00873C2D">
        <w:rPr>
          <w:color w:val="000000"/>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873C2D">
        <w:rPr>
          <w:i/>
          <w:color w:val="000000"/>
          <w:sz w:val="28"/>
          <w:szCs w:val="28"/>
        </w:rPr>
        <w:t xml:space="preserve"> </w:t>
      </w:r>
      <w:r w:rsidRPr="00873C2D">
        <w:rPr>
          <w:color w:val="000000"/>
          <w:sz w:val="28"/>
          <w:szCs w:val="28"/>
        </w:rPr>
        <w:t xml:space="preserve">заявителю будет представлена информация о ходе выполнения указанного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Сформированное и подписанное </w:t>
      </w:r>
      <w:r w:rsidRPr="00A14252">
        <w:rPr>
          <w:sz w:val="28"/>
          <w:szCs w:val="28"/>
        </w:rPr>
        <w:t>уведомлени</w:t>
      </w:r>
      <w:r>
        <w:rPr>
          <w:sz w:val="28"/>
          <w:szCs w:val="28"/>
        </w:rPr>
        <w:t>е</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и иные документы, указанные пункте </w:t>
      </w:r>
      <w:hyperlink r:id="rId12" w:history="1">
        <w:r w:rsidRPr="00873C2D">
          <w:rPr>
            <w:color w:val="000000"/>
            <w:sz w:val="28"/>
            <w:szCs w:val="28"/>
          </w:rPr>
          <w:t>2.6</w:t>
        </w:r>
      </w:hyperlink>
      <w:r w:rsidRPr="00873C2D">
        <w:rPr>
          <w:color w:val="000000"/>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Администрация обеспечивает прием документов, необходимых для предоставления Муниципальной услуги, и регистрацию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без необходимости повторного представления заявителем таких документов на бумажном носителе.</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8"/>
        </w:rPr>
        <w:t xml:space="preserve">При получении документов и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и прилагаемых к нему документов подтверждается Администрацией путем направления заявителю уведомления, содержащего входящий регистрационный номер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дату получения указанного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Уведомление о получении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направляется указанным заявителем в </w:t>
      </w:r>
      <w:r>
        <w:rPr>
          <w:sz w:val="28"/>
          <w:szCs w:val="28"/>
        </w:rPr>
        <w:t>уведомлении о завершении сноса объекта капитального строительства</w:t>
      </w:r>
      <w:r w:rsidRPr="00873C2D">
        <w:rPr>
          <w:color w:val="000000"/>
          <w:sz w:val="28"/>
          <w:szCs w:val="28"/>
        </w:rPr>
        <w:t xml:space="preserve"> способом не позднее рабочего дня, следующего за днем поступления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в Администрацию.</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873C2D">
        <w:rPr>
          <w:color w:val="000000"/>
          <w:sz w:val="28"/>
          <w:szCs w:val="28"/>
          <w:u w:val="single"/>
        </w:rPr>
        <w:t xml:space="preserve"> </w:t>
      </w:r>
      <w:r w:rsidRPr="00873C2D">
        <w:rPr>
          <w:color w:val="000000"/>
          <w:sz w:val="28"/>
          <w:szCs w:val="28"/>
        </w:rPr>
        <w:t>услуги в соответствии с законодательством требуется личная явка).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Общий максимальный срок приема документов не может превышать 15 минут. </w:t>
      </w:r>
    </w:p>
    <w:p w:rsidR="00576615" w:rsidRPr="00873C2D" w:rsidRDefault="00576615" w:rsidP="00F5592D">
      <w:pPr>
        <w:suppressAutoHyphens/>
        <w:ind w:firstLine="540"/>
        <w:jc w:val="both"/>
        <w:rPr>
          <w:color w:val="000000"/>
          <w:sz w:val="28"/>
          <w:szCs w:val="28"/>
        </w:rPr>
      </w:pPr>
      <w:r w:rsidRPr="00873C2D">
        <w:rPr>
          <w:color w:val="000000"/>
          <w:sz w:val="28"/>
          <w:szCs w:val="28"/>
        </w:rPr>
        <w:t xml:space="preserve">Срок приема и регистрации </w:t>
      </w:r>
      <w:r>
        <w:rPr>
          <w:sz w:val="28"/>
          <w:szCs w:val="28"/>
        </w:rPr>
        <w:t>уведомления о завершении сноса объекта капитального строительства</w:t>
      </w:r>
      <w:r w:rsidRPr="00873C2D">
        <w:rPr>
          <w:color w:val="000000"/>
          <w:sz w:val="28"/>
          <w:szCs w:val="28"/>
        </w:rPr>
        <w:t xml:space="preserve"> и документов – </w:t>
      </w:r>
      <w:r>
        <w:rPr>
          <w:color w:val="000000"/>
          <w:sz w:val="28"/>
          <w:szCs w:val="28"/>
        </w:rPr>
        <w:t>2 рабочих дня</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Регистрация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w:t>
      </w:r>
      <w:r w:rsidRPr="00A14252">
        <w:rPr>
          <w:sz w:val="28"/>
          <w:szCs w:val="28"/>
        </w:rPr>
        <w:t>уведомлени</w:t>
      </w:r>
      <w:r>
        <w:rPr>
          <w:sz w:val="28"/>
          <w:szCs w:val="28"/>
        </w:rPr>
        <w:t>ю</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присваивается соответствующий входящий номер.</w:t>
      </w:r>
    </w:p>
    <w:p w:rsidR="00576615" w:rsidRPr="00873C2D" w:rsidRDefault="00576615" w:rsidP="00F5592D">
      <w:pPr>
        <w:suppressAutoHyphens/>
        <w:ind w:firstLine="540"/>
        <w:jc w:val="both"/>
        <w:rPr>
          <w:color w:val="000000"/>
          <w:sz w:val="28"/>
          <w:szCs w:val="28"/>
        </w:rPr>
      </w:pPr>
      <w:r w:rsidRPr="00873C2D">
        <w:rPr>
          <w:color w:val="000000"/>
          <w:sz w:val="28"/>
          <w:szCs w:val="28"/>
        </w:rPr>
        <w:t>Критериями принятия решения являются:</w:t>
      </w:r>
    </w:p>
    <w:p w:rsidR="00576615" w:rsidRPr="00A14252" w:rsidRDefault="00576615" w:rsidP="00F5592D">
      <w:pPr>
        <w:widowControl w:val="0"/>
        <w:suppressAutoHyphens/>
        <w:ind w:firstLine="540"/>
        <w:jc w:val="both"/>
        <w:rPr>
          <w:sz w:val="28"/>
          <w:szCs w:val="28"/>
        </w:rPr>
      </w:pPr>
      <w:r w:rsidRPr="00A14252">
        <w:rPr>
          <w:sz w:val="28"/>
          <w:szCs w:val="28"/>
        </w:rPr>
        <w:t>обращение за получением Муниципальной услуги надлежащего лица;</w:t>
      </w:r>
    </w:p>
    <w:p w:rsidR="00576615" w:rsidRPr="00A14252" w:rsidRDefault="00576615" w:rsidP="00F5592D">
      <w:pPr>
        <w:widowControl w:val="0"/>
        <w:suppressAutoHyphens/>
        <w:ind w:firstLine="540"/>
        <w:jc w:val="both"/>
        <w:rPr>
          <w:sz w:val="28"/>
          <w:szCs w:val="28"/>
        </w:rPr>
      </w:pPr>
      <w:r w:rsidRPr="00A14252">
        <w:rPr>
          <w:sz w:val="28"/>
          <w:szCs w:val="28"/>
        </w:rPr>
        <w:t>предоставление в полном объеме документов, указанных в пункте 2.6 Административного регламента;</w:t>
      </w:r>
    </w:p>
    <w:p w:rsidR="00576615" w:rsidRPr="00A14252" w:rsidRDefault="00576615" w:rsidP="00F5592D">
      <w:pPr>
        <w:widowControl w:val="0"/>
        <w:suppressAutoHyphens/>
        <w:ind w:firstLine="540"/>
        <w:jc w:val="both"/>
        <w:rPr>
          <w:sz w:val="28"/>
          <w:szCs w:val="28"/>
        </w:rPr>
      </w:pPr>
      <w:r w:rsidRPr="00A14252">
        <w:rPr>
          <w:sz w:val="28"/>
          <w:szCs w:val="28"/>
        </w:rPr>
        <w:t>достоверность поданных документов, указанных в пункте 2.6 Административного регламента.</w:t>
      </w:r>
    </w:p>
    <w:p w:rsidR="00576615" w:rsidRPr="00873C2D" w:rsidRDefault="00576615" w:rsidP="00F5592D">
      <w:pPr>
        <w:suppressAutoHyphens/>
        <w:ind w:firstLine="540"/>
        <w:jc w:val="both"/>
        <w:rPr>
          <w:color w:val="000000"/>
          <w:sz w:val="28"/>
          <w:szCs w:val="28"/>
        </w:rPr>
      </w:pPr>
      <w:r w:rsidRPr="00873C2D">
        <w:rPr>
          <w:color w:val="000000"/>
          <w:sz w:val="28"/>
          <w:szCs w:val="28"/>
        </w:rPr>
        <w:t>Результатом административной процедуры является:</w:t>
      </w:r>
    </w:p>
    <w:p w:rsidR="00576615" w:rsidRPr="00A14252" w:rsidRDefault="00576615" w:rsidP="00F5592D">
      <w:pPr>
        <w:widowControl w:val="0"/>
        <w:suppressAutoHyphens/>
        <w:ind w:firstLine="540"/>
        <w:jc w:val="both"/>
        <w:rPr>
          <w:sz w:val="28"/>
          <w:szCs w:val="28"/>
        </w:rPr>
      </w:pPr>
      <w:r w:rsidRPr="00A14252">
        <w:rPr>
          <w:sz w:val="28"/>
          <w:szCs w:val="28"/>
        </w:rPr>
        <w:t>прием уведомления о завершении сноса объекта капитального строительства и документов на получение Муниципальной услуги;</w:t>
      </w:r>
    </w:p>
    <w:p w:rsidR="00576615" w:rsidRPr="00A14252" w:rsidRDefault="00576615" w:rsidP="00F5592D">
      <w:pPr>
        <w:widowControl w:val="0"/>
        <w:suppressAutoHyphens/>
        <w:ind w:firstLine="540"/>
        <w:jc w:val="both"/>
        <w:rPr>
          <w:sz w:val="28"/>
          <w:szCs w:val="28"/>
          <w:lang w:eastAsia="en-US"/>
        </w:rPr>
      </w:pPr>
      <w:r w:rsidRPr="00A14252">
        <w:rPr>
          <w:sz w:val="28"/>
          <w:szCs w:val="28"/>
          <w:lang w:eastAsia="en-US"/>
        </w:rPr>
        <w:t xml:space="preserve">уведомление о получении </w:t>
      </w:r>
      <w:r w:rsidRPr="00A14252">
        <w:rPr>
          <w:sz w:val="28"/>
          <w:szCs w:val="28"/>
        </w:rPr>
        <w:t>уведомления о завершении сноса объекта капитального строительства</w:t>
      </w:r>
      <w:r w:rsidRPr="00A14252">
        <w:rPr>
          <w:sz w:val="28"/>
          <w:szCs w:val="28"/>
          <w:lang w:eastAsia="en-US"/>
        </w:rPr>
        <w:t>;</w:t>
      </w:r>
    </w:p>
    <w:p w:rsidR="00576615" w:rsidRPr="00873C2D" w:rsidRDefault="00576615" w:rsidP="00F5592D">
      <w:pPr>
        <w:suppressAutoHyphens/>
        <w:ind w:firstLine="540"/>
        <w:jc w:val="both"/>
        <w:rPr>
          <w:rFonts w:ascii="Arial" w:hAnsi="Arial"/>
          <w:color w:val="000000"/>
          <w:sz w:val="20"/>
          <w:szCs w:val="20"/>
          <w:lang w:eastAsia="ar-SA"/>
        </w:rPr>
      </w:pPr>
      <w:r w:rsidRPr="00A14252">
        <w:rPr>
          <w:sz w:val="28"/>
          <w:szCs w:val="28"/>
        </w:rPr>
        <w:t>уведомление об отказе в приеме уведомления о завершении сноса объекта капитального строительства и документов с обоснованием причин отказа</w:t>
      </w:r>
      <w:r w:rsidRPr="00873C2D">
        <w:rPr>
          <w:color w:val="000000"/>
          <w:sz w:val="28"/>
          <w:szCs w:val="28"/>
        </w:rPr>
        <w:t>.</w:t>
      </w:r>
    </w:p>
    <w:p w:rsidR="00576615" w:rsidRPr="00873C2D" w:rsidRDefault="00576615" w:rsidP="00F5592D">
      <w:pPr>
        <w:widowControl w:val="0"/>
        <w:suppressAutoHyphens/>
        <w:ind w:firstLine="567"/>
        <w:rPr>
          <w:color w:val="000000"/>
          <w:sz w:val="28"/>
          <w:szCs w:val="28"/>
        </w:rPr>
      </w:pPr>
      <w:r w:rsidRPr="00873C2D">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3.2.3.  Административная процедура «</w:t>
      </w:r>
      <w:r w:rsidRPr="00A14252">
        <w:rPr>
          <w:sz w:val="28"/>
          <w:szCs w:val="28"/>
        </w:rPr>
        <w:t>Рассмотрение уведомления о завершении сноса объекта капитального строительства, принятие решения и подготовка документов</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зарегистрированное специалистом Администрации </w:t>
      </w:r>
      <w:r w:rsidRPr="00A14252">
        <w:rPr>
          <w:sz w:val="28"/>
          <w:szCs w:val="28"/>
        </w:rPr>
        <w:t>уведомление о завершении сноса объекта капитального строительства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Принятые документы передаются общим отделом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который визирует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передает его в порядке делопроизводства специалисту Администрации для исполнения.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Специалист Администрации рассматривает поступившее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принимает решение: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о предоставлении Муниципальной услуги;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об отказе в предоставлении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случае отказа в предоставлении Муниципальной услуги, Специа</w:t>
      </w:r>
      <w:r w:rsidRPr="00873C2D">
        <w:rPr>
          <w:color w:val="000000"/>
          <w:sz w:val="28"/>
          <w:szCs w:val="28"/>
        </w:rPr>
        <w:softHyphen/>
        <w:t xml:space="preserve">лист Администрации подготавливает уведомление об отказе с указанием причин отказа и направляет его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для согласования и подписа</w:t>
      </w:r>
      <w:r w:rsidRPr="00873C2D">
        <w:rPr>
          <w:color w:val="000000"/>
          <w:sz w:val="28"/>
          <w:szCs w:val="28"/>
        </w:rPr>
        <w:softHyphen/>
        <w:t>ния. Подписанное уведомление об отказе регистриру</w:t>
      </w:r>
      <w:r w:rsidRPr="00873C2D">
        <w:rPr>
          <w:color w:val="000000"/>
          <w:sz w:val="28"/>
          <w:szCs w:val="28"/>
        </w:rPr>
        <w:softHyphen/>
        <w:t>ется и передается специалисту Администрации для вручения заявителю.</w:t>
      </w:r>
    </w:p>
    <w:p w:rsidR="00576615" w:rsidRPr="00873C2D" w:rsidRDefault="00576615" w:rsidP="00F5592D">
      <w:pPr>
        <w:suppressAutoHyphens/>
        <w:ind w:firstLine="539"/>
        <w:jc w:val="both"/>
        <w:rPr>
          <w:color w:val="000000"/>
          <w:sz w:val="28"/>
          <w:szCs w:val="28"/>
        </w:rPr>
      </w:pPr>
      <w:r w:rsidRPr="00A14252">
        <w:rPr>
          <w:color w:val="000000"/>
          <w:sz w:val="28"/>
          <w:szCs w:val="28"/>
        </w:rPr>
        <w:t>В случае положительного решения</w:t>
      </w:r>
      <w:r w:rsidRPr="00873C2D">
        <w:rPr>
          <w:color w:val="000000"/>
          <w:sz w:val="28"/>
          <w:szCs w:val="28"/>
        </w:rPr>
        <w:t xml:space="preserve"> Специалист Администрации: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осуществляет размещение уведомления в информационной системе обеспечения градостроительной деятельности;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уведомляет о таком размещении орган регионального государственного строительного надзора;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 xml:space="preserve">готовит проект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который передает </w:t>
      </w:r>
      <w:r>
        <w:rPr>
          <w:color w:val="000000"/>
          <w:sz w:val="28"/>
          <w:szCs w:val="28"/>
        </w:rPr>
        <w:t>главе Ачуевского сельского поселения Славянского района</w:t>
      </w:r>
      <w:r w:rsidRPr="00A14252">
        <w:rPr>
          <w:color w:val="000000"/>
          <w:sz w:val="28"/>
          <w:szCs w:val="28"/>
        </w:rPr>
        <w:t xml:space="preserve"> для согласования и подписания;</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 xml:space="preserve">подписанное </w:t>
      </w:r>
      <w:r>
        <w:rPr>
          <w:color w:val="000000"/>
          <w:sz w:val="28"/>
          <w:szCs w:val="28"/>
        </w:rPr>
        <w:t>главой Ачуевского сельского поселения Славянского района</w:t>
      </w:r>
      <w:r w:rsidRPr="00A14252">
        <w:rPr>
          <w:color w:val="000000"/>
          <w:sz w:val="28"/>
          <w:szCs w:val="28"/>
        </w:rPr>
        <w:t xml:space="preserve"> 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w:t>
      </w:r>
      <w:r>
        <w:rPr>
          <w:color w:val="000000"/>
          <w:sz w:val="28"/>
          <w:szCs w:val="28"/>
        </w:rPr>
        <w:t>С</w:t>
      </w:r>
      <w:r w:rsidRPr="00A14252">
        <w:rPr>
          <w:color w:val="000000"/>
          <w:sz w:val="28"/>
          <w:szCs w:val="28"/>
        </w:rPr>
        <w:t xml:space="preserve">пециалисту </w:t>
      </w:r>
      <w:r>
        <w:rPr>
          <w:color w:val="000000"/>
          <w:sz w:val="28"/>
          <w:szCs w:val="28"/>
        </w:rPr>
        <w:t>Администрации</w:t>
      </w:r>
      <w:r w:rsidRPr="00A14252">
        <w:rPr>
          <w:color w:val="000000"/>
          <w:sz w:val="28"/>
          <w:szCs w:val="28"/>
        </w:rPr>
        <w:t xml:space="preserve"> для вручения заявителю.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Результатом исполнения административной процедуры по рассмотрению </w:t>
      </w:r>
      <w:r w:rsidRPr="00A14252">
        <w:rPr>
          <w:color w:val="000000"/>
          <w:sz w:val="28"/>
          <w:szCs w:val="28"/>
        </w:rPr>
        <w:t>уведомления о завершении сноса объекта капитального строительства</w:t>
      </w:r>
      <w:r w:rsidRPr="00873C2D">
        <w:rPr>
          <w:color w:val="000000"/>
          <w:sz w:val="28"/>
          <w:szCs w:val="28"/>
        </w:rPr>
        <w:t xml:space="preserve">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уведомление об отказе в предоставлении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Способ фиксации результата выполнения административной процедуры:</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szCs w:val="28"/>
        </w:rPr>
        <w:t>внесение данных в систему электронного документооборота;</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rPr>
        <w:t>внесение в журнал регистрации</w:t>
      </w:r>
      <w:r w:rsidRPr="00A14252">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Критерии принятия решений: </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предоставление всего необходимого пакета, указанного в пункте 2.6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Pr>
          <w:color w:val="000000"/>
          <w:sz w:val="28"/>
          <w:szCs w:val="28"/>
        </w:rPr>
        <w:t>11</w:t>
      </w:r>
      <w:r w:rsidRPr="00873C2D">
        <w:rPr>
          <w:color w:val="000000"/>
          <w:sz w:val="28"/>
          <w:szCs w:val="28"/>
        </w:rPr>
        <w:t xml:space="preserve"> рабочих дн</w:t>
      </w:r>
      <w:r>
        <w:rPr>
          <w:color w:val="000000"/>
          <w:sz w:val="28"/>
          <w:szCs w:val="28"/>
        </w:rPr>
        <w:t>ей</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Исполнение данной административной процедуры возложено на Специалиста Администрации.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3.2.4. Административная процедура «Выдача заявителю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Юридическим фактом, служащим основанием для начала административной процедуры, является наличие </w:t>
      </w:r>
      <w:r w:rsidRPr="00A14252">
        <w:rPr>
          <w:color w:val="000000"/>
          <w:sz w:val="28"/>
          <w:szCs w:val="28"/>
        </w:rPr>
        <w:t>согласованного и подписанного в установленном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Результат предоставления Муниципальной услуги заявитель по его выбору вправе получить:</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 на бумажном носителе, подтверждающего содержание электронного документа, направленного Администрацией, в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3.2.4.1. В случае подачи </w:t>
      </w:r>
      <w:r w:rsidRPr="00A14252">
        <w:rPr>
          <w:sz w:val="28"/>
          <w:szCs w:val="28"/>
        </w:rPr>
        <w:t>уведомления о завершении сноса объекта капитального строительства</w:t>
      </w:r>
      <w:r w:rsidRPr="00A14252">
        <w:rPr>
          <w:color w:val="000000"/>
          <w:sz w:val="28"/>
          <w:szCs w:val="28"/>
        </w:rPr>
        <w:t xml:space="preserve"> </w:t>
      </w:r>
      <w:r w:rsidRPr="00873C2D">
        <w:rPr>
          <w:color w:val="000000"/>
          <w:sz w:val="28"/>
          <w:szCs w:val="28"/>
        </w:rPr>
        <w:t>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Специалист Администрации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576615" w:rsidRPr="00873C2D" w:rsidRDefault="00576615" w:rsidP="00F5592D">
      <w:pPr>
        <w:suppressAutoHyphens/>
        <w:ind w:firstLine="567"/>
        <w:jc w:val="both"/>
        <w:rPr>
          <w:bCs/>
          <w:color w:val="000000"/>
          <w:sz w:val="28"/>
          <w:szCs w:val="28"/>
        </w:rPr>
      </w:pPr>
      <w:r w:rsidRPr="00873C2D">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76615" w:rsidRPr="00873C2D" w:rsidRDefault="00576615" w:rsidP="00F5592D">
      <w:pPr>
        <w:suppressAutoHyphens/>
        <w:ind w:firstLine="567"/>
        <w:jc w:val="both"/>
        <w:rPr>
          <w:bCs/>
          <w:color w:val="000000"/>
          <w:sz w:val="28"/>
          <w:szCs w:val="28"/>
        </w:rPr>
      </w:pPr>
      <w:r w:rsidRPr="00873C2D">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873C2D">
        <w:rPr>
          <w:bCs/>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3.2.4.2. В случае подачи </w:t>
      </w:r>
      <w:r w:rsidRPr="00A14252">
        <w:rPr>
          <w:sz w:val="28"/>
          <w:szCs w:val="28"/>
        </w:rPr>
        <w:t>уведомления о завершении сноса объекта капитального строительства</w:t>
      </w:r>
      <w:r w:rsidRPr="00A14252">
        <w:rPr>
          <w:color w:val="000000"/>
          <w:sz w:val="28"/>
          <w:szCs w:val="28"/>
        </w:rPr>
        <w:t xml:space="preserve"> </w:t>
      </w:r>
      <w:r w:rsidRPr="00873C2D">
        <w:rPr>
          <w:color w:val="000000"/>
          <w:sz w:val="28"/>
          <w:szCs w:val="28"/>
        </w:rPr>
        <w:t>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Специалист Администрации прикрепляет электронный образ </w:t>
      </w: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576615" w:rsidRPr="00873C2D" w:rsidRDefault="00576615" w:rsidP="00F5592D">
      <w:pPr>
        <w:suppressAutoHyphens/>
        <w:ind w:firstLine="567"/>
        <w:jc w:val="both"/>
        <w:rPr>
          <w:bCs/>
          <w:color w:val="000000"/>
          <w:sz w:val="28"/>
          <w:szCs w:val="28"/>
        </w:rPr>
      </w:pPr>
      <w:r w:rsidRPr="00873C2D">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Способом фиксации результата выполнения административной процедуры является </w:t>
      </w:r>
      <w:r w:rsidRPr="00873C2D">
        <w:rPr>
          <w:bCs/>
          <w:color w:val="000000"/>
          <w:sz w:val="28"/>
          <w:szCs w:val="28"/>
        </w:rPr>
        <w:t>фиксация события в истории выполнения дела в АИС «Единый центр услуг».</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3.2.4.3. В случае подачи </w:t>
      </w:r>
      <w:r w:rsidRPr="000E19AC">
        <w:rPr>
          <w:sz w:val="28"/>
          <w:szCs w:val="28"/>
        </w:rPr>
        <w:t>уведомления о завершении сноса объекта капитального строительства</w:t>
      </w:r>
      <w:r w:rsidRPr="00873C2D">
        <w:rPr>
          <w:color w:val="000000"/>
          <w:sz w:val="28"/>
          <w:szCs w:val="28"/>
        </w:rPr>
        <w:t xml:space="preserve">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Специалист МФЦ:</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5) проверяет документ, удостоверяющий личность заявителя или его представителя;</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76615" w:rsidRPr="00873C2D" w:rsidRDefault="00576615" w:rsidP="00F5592D">
      <w:pPr>
        <w:widowControl w:val="0"/>
        <w:suppressAutoHyphens/>
        <w:ind w:firstLine="567"/>
        <w:jc w:val="both"/>
        <w:rPr>
          <w:bCs/>
          <w:color w:val="000000"/>
          <w:sz w:val="28"/>
          <w:szCs w:val="28"/>
        </w:rPr>
      </w:pPr>
      <w:r w:rsidRPr="00873C2D">
        <w:rPr>
          <w:bCs/>
          <w:color w:val="000000"/>
          <w:sz w:val="28"/>
          <w:szCs w:val="28"/>
        </w:rPr>
        <w:t>7) делает отметку в расписке о получении документов;</w:t>
      </w:r>
    </w:p>
    <w:p w:rsidR="00576615" w:rsidRPr="00873C2D" w:rsidRDefault="00576615" w:rsidP="00F5592D">
      <w:pPr>
        <w:widowControl w:val="0"/>
        <w:suppressAutoHyphens/>
        <w:ind w:firstLine="567"/>
        <w:jc w:val="both"/>
        <w:rPr>
          <w:color w:val="000000"/>
          <w:sz w:val="28"/>
          <w:szCs w:val="28"/>
        </w:rPr>
      </w:pPr>
      <w:r w:rsidRPr="00873C2D">
        <w:rPr>
          <w:color w:val="000000"/>
          <w:kern w:val="2"/>
          <w:sz w:val="28"/>
          <w:szCs w:val="28"/>
        </w:rPr>
        <w:t xml:space="preserve">8) выдает заявителю </w:t>
      </w:r>
      <w:r w:rsidRPr="00873C2D">
        <w:rPr>
          <w:bCs/>
          <w:color w:val="000000"/>
          <w:sz w:val="28"/>
          <w:szCs w:val="28"/>
        </w:rPr>
        <w:t>экземпляр электронного документа на бумажном носителе</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576615" w:rsidRPr="00873C2D" w:rsidRDefault="00576615" w:rsidP="00F5592D">
      <w:pPr>
        <w:suppressAutoHyphens/>
        <w:ind w:firstLine="567"/>
        <w:jc w:val="both"/>
        <w:rPr>
          <w:bCs/>
          <w:color w:val="000000"/>
          <w:sz w:val="28"/>
          <w:szCs w:val="28"/>
        </w:rPr>
      </w:pPr>
      <w:r w:rsidRPr="00873C2D">
        <w:rPr>
          <w:bCs/>
          <w:color w:val="000000"/>
          <w:sz w:val="28"/>
          <w:szCs w:val="28"/>
        </w:rPr>
        <w:t>Исполнение данной административной процедуры возложено на специалиста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Способом фиксации результата выполнения административной процедуры является </w:t>
      </w:r>
      <w:r w:rsidRPr="00873C2D">
        <w:rPr>
          <w:bCs/>
          <w:color w:val="000000"/>
          <w:sz w:val="28"/>
          <w:szCs w:val="28"/>
        </w:rPr>
        <w:t>роспись заявителя о получении результата.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Критерии принятия решения – наличие </w:t>
      </w: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Pr>
          <w:color w:val="000000"/>
          <w:sz w:val="28"/>
          <w:szCs w:val="28"/>
          <w:lang w:eastAsia="en-US"/>
        </w:rPr>
        <w:t>2</w:t>
      </w:r>
      <w:r w:rsidRPr="00873C2D">
        <w:rPr>
          <w:color w:val="000000"/>
          <w:sz w:val="28"/>
          <w:szCs w:val="28"/>
          <w:lang w:eastAsia="en-US"/>
        </w:rPr>
        <w:t xml:space="preserve"> рабочих дня</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Результат административной процедуры – выдача заявителю </w:t>
      </w: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keepNext/>
        <w:keepLines/>
        <w:tabs>
          <w:tab w:val="left" w:pos="3855"/>
          <w:tab w:val="left" w:pos="4485"/>
        </w:tabs>
        <w:suppressAutoHyphens/>
        <w:spacing w:before="240"/>
        <w:ind w:left="567"/>
        <w:jc w:val="center"/>
        <w:rPr>
          <w:color w:val="000000"/>
          <w:sz w:val="28"/>
          <w:szCs w:val="28"/>
        </w:rPr>
      </w:pPr>
      <w:r w:rsidRPr="00873C2D">
        <w:rPr>
          <w:b/>
          <w:color w:val="000000"/>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576615" w:rsidRPr="00873C2D" w:rsidRDefault="00576615" w:rsidP="00F5592D">
      <w:pPr>
        <w:widowControl w:val="0"/>
        <w:suppressAutoHyphens/>
        <w:ind w:firstLine="567"/>
        <w:jc w:val="both"/>
        <w:rPr>
          <w:color w:val="000000"/>
          <w:sz w:val="28"/>
          <w:szCs w:val="28"/>
        </w:rPr>
      </w:pPr>
    </w:p>
    <w:p w:rsidR="00576615" w:rsidRPr="00873C2D" w:rsidRDefault="00576615" w:rsidP="00F5592D">
      <w:pPr>
        <w:keepNext/>
        <w:keepLines/>
        <w:suppressAutoHyphens/>
        <w:ind w:firstLine="567"/>
        <w:jc w:val="both"/>
        <w:rPr>
          <w:bCs/>
          <w:color w:val="000000"/>
          <w:sz w:val="28"/>
          <w:szCs w:val="28"/>
          <w:shd w:val="clear" w:color="auto" w:fill="FFFFFF"/>
        </w:rPr>
      </w:pPr>
      <w:r w:rsidRPr="00873C2D">
        <w:rPr>
          <w:bCs/>
          <w:color w:val="000000"/>
          <w:sz w:val="28"/>
          <w:szCs w:val="28"/>
          <w:shd w:val="clear" w:color="auto" w:fill="FFFFFF"/>
        </w:rPr>
        <w:t>3.3.1. Предоставление Муниципальной услуги в МФЦ включает в себя следующие административные процедуры:</w:t>
      </w:r>
    </w:p>
    <w:p w:rsidR="00576615" w:rsidRPr="00A14252" w:rsidRDefault="00576615" w:rsidP="00F5592D">
      <w:pPr>
        <w:widowControl w:val="0"/>
        <w:suppressAutoHyphens/>
        <w:ind w:firstLine="567"/>
        <w:jc w:val="both"/>
        <w:rPr>
          <w:sz w:val="28"/>
          <w:szCs w:val="28"/>
        </w:rPr>
      </w:pPr>
      <w:r w:rsidRPr="00A14252">
        <w:rPr>
          <w:sz w:val="28"/>
          <w:szCs w:val="28"/>
        </w:rPr>
        <w:t xml:space="preserve">приём и регистрация уведомления о </w:t>
      </w:r>
      <w:r w:rsidRPr="00A14252">
        <w:rPr>
          <w:color w:val="000000"/>
          <w:sz w:val="28"/>
          <w:szCs w:val="28"/>
        </w:rPr>
        <w:t>завершении сноса объекта капитального строительства</w:t>
      </w:r>
      <w:r w:rsidRPr="00A14252">
        <w:rPr>
          <w:sz w:val="28"/>
          <w:szCs w:val="28"/>
        </w:rPr>
        <w:t xml:space="preserve"> и документов, передача их в Администрацию;</w:t>
      </w:r>
    </w:p>
    <w:p w:rsidR="00576615" w:rsidRPr="00A14252" w:rsidRDefault="00576615" w:rsidP="00F5592D">
      <w:pPr>
        <w:widowControl w:val="0"/>
        <w:suppressAutoHyphens/>
        <w:ind w:firstLine="567"/>
        <w:jc w:val="both"/>
        <w:rPr>
          <w:sz w:val="28"/>
          <w:szCs w:val="28"/>
        </w:rPr>
      </w:pPr>
      <w:r w:rsidRPr="00A14252">
        <w:rPr>
          <w:sz w:val="28"/>
          <w:szCs w:val="28"/>
        </w:rPr>
        <w:t xml:space="preserve">рассмотрение уведомления о </w:t>
      </w:r>
      <w:r w:rsidRPr="00A14252">
        <w:rPr>
          <w:color w:val="000000"/>
          <w:sz w:val="28"/>
          <w:szCs w:val="28"/>
        </w:rPr>
        <w:t>завершении сноса объекта капитального строительства</w:t>
      </w:r>
      <w:r w:rsidRPr="00A14252">
        <w:rPr>
          <w:sz w:val="28"/>
          <w:szCs w:val="28"/>
        </w:rPr>
        <w:t>, принятие решения и подготовка документов;</w:t>
      </w:r>
    </w:p>
    <w:p w:rsidR="00576615" w:rsidRPr="00A14252" w:rsidRDefault="00576615" w:rsidP="00F5592D">
      <w:pPr>
        <w:widowControl w:val="0"/>
        <w:suppressAutoHyphens/>
        <w:ind w:firstLine="567"/>
        <w:jc w:val="both"/>
        <w:rPr>
          <w:sz w:val="28"/>
          <w:szCs w:val="28"/>
        </w:rPr>
      </w:pPr>
      <w:r w:rsidRPr="00A14252">
        <w:rPr>
          <w:sz w:val="28"/>
          <w:szCs w:val="28"/>
        </w:rPr>
        <w:t>направление Администрацией в МФЦ результата предоставления Муниципальной услуги;</w:t>
      </w:r>
    </w:p>
    <w:p w:rsidR="00576615" w:rsidRPr="00A14252" w:rsidRDefault="00576615" w:rsidP="00F5592D">
      <w:pPr>
        <w:widowControl w:val="0"/>
        <w:suppressAutoHyphens/>
        <w:ind w:firstLine="567"/>
        <w:jc w:val="both"/>
        <w:rPr>
          <w:bCs/>
          <w:sz w:val="28"/>
          <w:szCs w:val="28"/>
          <w:shd w:val="clear" w:color="auto" w:fill="FFFFFF"/>
        </w:rPr>
      </w:pPr>
      <w:r w:rsidRPr="00A14252">
        <w:rPr>
          <w:sz w:val="28"/>
          <w:szCs w:val="28"/>
        </w:rPr>
        <w:t>выдача заявителю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A14252">
        <w:rPr>
          <w:sz w:val="28"/>
          <w:szCs w:val="28"/>
        </w:rPr>
        <w:t>Порядок действий сотрудников МФЦ определяется на основании Соглашения о взаимодействии.</w:t>
      </w:r>
    </w:p>
    <w:p w:rsidR="00576615" w:rsidRPr="00873C2D" w:rsidRDefault="00576615" w:rsidP="00F5592D">
      <w:pPr>
        <w:widowControl w:val="0"/>
        <w:suppressAutoHyphens/>
        <w:ind w:firstLine="567"/>
        <w:jc w:val="both"/>
        <w:rPr>
          <w:color w:val="000000"/>
          <w:sz w:val="28"/>
          <w:szCs w:val="28"/>
        </w:rPr>
      </w:pPr>
      <w:r w:rsidRPr="00873C2D">
        <w:rPr>
          <w:bCs/>
          <w:color w:val="000000"/>
          <w:sz w:val="28"/>
          <w:szCs w:val="28"/>
          <w:shd w:val="clear" w:color="auto" w:fill="FFFFFF"/>
        </w:rPr>
        <w:t xml:space="preserve">3.3.2. </w:t>
      </w:r>
      <w:r w:rsidRPr="00873C2D">
        <w:rPr>
          <w:color w:val="000000"/>
          <w:sz w:val="28"/>
          <w:szCs w:val="28"/>
        </w:rPr>
        <w:t>Административная процедура «</w:t>
      </w:r>
      <w:r w:rsidRPr="00A14252">
        <w:rPr>
          <w:sz w:val="28"/>
          <w:szCs w:val="28"/>
        </w:rPr>
        <w:t>Прием и регистрация уведомления о завершении сноса объекта капитального строительства и документов, передача их в Администрацию</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подача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на имя главы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Запись на прием в МФЦ проводится посредством Регионального портала, официального сайта.</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При личном обращении специалист МФЦ, ответственный за прием </w:t>
      </w:r>
      <w:r w:rsidRPr="00A14252">
        <w:rPr>
          <w:sz w:val="28"/>
          <w:szCs w:val="28"/>
        </w:rPr>
        <w:t>уведомления о завершении сноса объекта капитального строительства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информирует заявителей о порядке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проверяет документ, удостоверяющий полномочия представителя, если с </w:t>
      </w:r>
      <w:r>
        <w:rPr>
          <w:sz w:val="28"/>
          <w:szCs w:val="28"/>
        </w:rPr>
        <w:t>уведомлением о завершении сноса объекта капитального строительства</w:t>
      </w:r>
      <w:r w:rsidRPr="00873C2D">
        <w:rPr>
          <w:color w:val="000000"/>
          <w:sz w:val="28"/>
          <w:szCs w:val="28"/>
        </w:rPr>
        <w:t xml:space="preserve"> обращается представитель заявителя (заявителей);              </w:t>
      </w:r>
    </w:p>
    <w:p w:rsidR="00576615" w:rsidRPr="00873C2D" w:rsidRDefault="00576615" w:rsidP="00F5592D">
      <w:pPr>
        <w:widowControl w:val="0"/>
        <w:suppressAutoHyphens/>
        <w:ind w:firstLine="567"/>
        <w:jc w:val="both"/>
        <w:rPr>
          <w:color w:val="000000"/>
          <w:szCs w:val="28"/>
        </w:rPr>
      </w:pPr>
      <w:r w:rsidRPr="00873C2D">
        <w:rPr>
          <w:color w:val="000000"/>
          <w:sz w:val="28"/>
          <w:szCs w:val="28"/>
        </w:rPr>
        <w:t xml:space="preserve">- </w:t>
      </w:r>
      <w:r w:rsidRPr="00A14252">
        <w:rPr>
          <w:sz w:val="28"/>
          <w:szCs w:val="28"/>
        </w:rPr>
        <w:t>при отсутствии оформленного уведомления о завершении сноса объекта капитального строительства у заявителя или при неправильном (некорректном) его заполнении предлагает заново заполнить установленную форму уведомления о завершении сноса объекта капитального строительства</w:t>
      </w:r>
      <w:r w:rsidRPr="00A14252">
        <w:rPr>
          <w:szCs w:val="28"/>
        </w:rPr>
        <w:t xml:space="preserve"> (</w:t>
      </w:r>
      <w:r w:rsidRPr="00A14252">
        <w:rPr>
          <w:sz w:val="28"/>
          <w:szCs w:val="28"/>
        </w:rPr>
        <w:t xml:space="preserve">согласно </w:t>
      </w:r>
      <w:r w:rsidRPr="00A14252">
        <w:rPr>
          <w:bCs/>
          <w:sz w:val="28"/>
          <w:szCs w:val="28"/>
        </w:rPr>
        <w:t>приложению к настоящему регламенту), помогает в его заполнении</w:t>
      </w:r>
      <w:r w:rsidRPr="00873C2D">
        <w:rPr>
          <w:bCs/>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6615" w:rsidRPr="00873C2D" w:rsidRDefault="00576615" w:rsidP="00F5592D">
      <w:pPr>
        <w:suppressAutoHyphens/>
        <w:ind w:firstLine="540"/>
        <w:jc w:val="both"/>
        <w:rPr>
          <w:color w:val="000000"/>
          <w:sz w:val="28"/>
          <w:szCs w:val="28"/>
        </w:rPr>
      </w:pPr>
      <w:r w:rsidRPr="00873C2D">
        <w:rPr>
          <w:color w:val="000000"/>
          <w:sz w:val="28"/>
          <w:szCs w:val="28"/>
        </w:rPr>
        <w:t xml:space="preserve">- если недостатки, препятствующие приему документов, допустимо устранить в ходе приема, они устраняются незамедлительно; </w:t>
      </w:r>
    </w:p>
    <w:p w:rsidR="00576615" w:rsidRPr="00873C2D" w:rsidRDefault="00576615" w:rsidP="00F5592D">
      <w:pPr>
        <w:suppressAutoHyphens/>
        <w:ind w:firstLine="540"/>
        <w:jc w:val="both"/>
        <w:rPr>
          <w:color w:val="000000"/>
          <w:sz w:val="28"/>
          <w:szCs w:val="28"/>
        </w:rPr>
      </w:pPr>
      <w:r w:rsidRPr="00873C2D">
        <w:rPr>
          <w:color w:val="000000"/>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В случае предоставления Муниципальной услуги по экстерриториальному принципу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информирует заявителей о порядке предоставления Муниципальной услуги;</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 принимает от заявителя (представителя заявителя)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документы, представленные заявителем (представителем заявителя);</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 осуществляет копирование (сканирование) документов, предусмотренных </w:t>
      </w:r>
      <w:hyperlink r:id="rId13" w:history="1">
        <w:r w:rsidRPr="00873C2D">
          <w:rPr>
            <w:rStyle w:val="Hyperlink"/>
            <w:color w:val="000000"/>
            <w:sz w:val="28"/>
            <w:szCs w:val="28"/>
          </w:rPr>
          <w:t>пунктами 1</w:t>
        </w:r>
      </w:hyperlink>
      <w:r w:rsidRPr="00873C2D">
        <w:rPr>
          <w:color w:val="000000"/>
          <w:sz w:val="28"/>
          <w:szCs w:val="28"/>
        </w:rPr>
        <w:t xml:space="preserve"> - </w:t>
      </w:r>
      <w:hyperlink r:id="rId14" w:history="1">
        <w:r w:rsidRPr="00873C2D">
          <w:rPr>
            <w:rStyle w:val="Hyperlink"/>
            <w:color w:val="000000"/>
            <w:sz w:val="28"/>
            <w:szCs w:val="28"/>
          </w:rPr>
          <w:t>7</w:t>
        </w:r>
      </w:hyperlink>
      <w:r w:rsidRPr="00873C2D">
        <w:rPr>
          <w:color w:val="000000"/>
          <w:sz w:val="28"/>
          <w:szCs w:val="28"/>
        </w:rPr>
        <w:t xml:space="preserve">, </w:t>
      </w:r>
      <w:hyperlink r:id="rId15" w:history="1">
        <w:r w:rsidRPr="00873C2D">
          <w:rPr>
            <w:rStyle w:val="Hyperlink"/>
            <w:color w:val="000000"/>
            <w:sz w:val="28"/>
            <w:szCs w:val="28"/>
          </w:rPr>
          <w:t>9</w:t>
        </w:r>
      </w:hyperlink>
      <w:r w:rsidRPr="00873C2D">
        <w:rPr>
          <w:color w:val="000000"/>
          <w:sz w:val="28"/>
          <w:szCs w:val="28"/>
        </w:rPr>
        <w:t xml:space="preserve">, </w:t>
      </w:r>
      <w:hyperlink r:id="rId16" w:history="1">
        <w:r w:rsidRPr="00873C2D">
          <w:rPr>
            <w:rStyle w:val="Hyperlink"/>
            <w:color w:val="000000"/>
            <w:sz w:val="28"/>
            <w:szCs w:val="28"/>
          </w:rPr>
          <w:t>10</w:t>
        </w:r>
      </w:hyperlink>
      <w:r w:rsidRPr="00873C2D">
        <w:rPr>
          <w:color w:val="000000"/>
          <w:sz w:val="28"/>
          <w:szCs w:val="28"/>
        </w:rPr>
        <w:t xml:space="preserve">, </w:t>
      </w:r>
      <w:hyperlink r:id="rId17" w:history="1">
        <w:r w:rsidRPr="00873C2D">
          <w:rPr>
            <w:rStyle w:val="Hyperlink"/>
            <w:color w:val="000000"/>
            <w:sz w:val="28"/>
            <w:szCs w:val="28"/>
          </w:rPr>
          <w:t>14</w:t>
        </w:r>
      </w:hyperlink>
      <w:r w:rsidRPr="00873C2D">
        <w:rPr>
          <w:color w:val="000000"/>
          <w:sz w:val="28"/>
          <w:szCs w:val="28"/>
        </w:rPr>
        <w:t xml:space="preserve"> и </w:t>
      </w:r>
      <w:hyperlink r:id="rId18" w:history="1">
        <w:r w:rsidRPr="00873C2D">
          <w:rPr>
            <w:rStyle w:val="Hyperlink"/>
            <w:color w:val="000000"/>
            <w:sz w:val="28"/>
            <w:szCs w:val="28"/>
          </w:rPr>
          <w:t>18 части 6 статьи 7</w:t>
        </w:r>
      </w:hyperlink>
      <w:r w:rsidRPr="00873C2D">
        <w:rPr>
          <w:color w:val="000000"/>
          <w:sz w:val="28"/>
          <w:szCs w:val="28"/>
        </w:rPr>
        <w:t xml:space="preserve"> Федерального закона</w:t>
      </w:r>
      <w:hyperlink r:id="rId19" w:history="1">
        <w:r w:rsidRPr="00873C2D">
          <w:rPr>
            <w:color w:val="000000"/>
            <w:sz w:val="28"/>
            <w:szCs w:val="28"/>
          </w:rPr>
          <w:t xml:space="preserve"> от 27 июля 2010 года № 210-ФЗ «Об организации предоставления государственных и муниципальных услуг»</w:t>
        </w:r>
      </w:hyperlink>
      <w:r w:rsidRPr="00873C2D">
        <w:rPr>
          <w:color w:val="000000"/>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6615" w:rsidRPr="00873C2D" w:rsidRDefault="00576615" w:rsidP="00F5592D">
      <w:pPr>
        <w:suppressAutoHyphens/>
        <w:autoSpaceDE w:val="0"/>
        <w:autoSpaceDN w:val="0"/>
        <w:adjustRightInd w:val="0"/>
        <w:ind w:firstLine="567"/>
        <w:jc w:val="both"/>
        <w:rPr>
          <w:color w:val="000000"/>
          <w:sz w:val="28"/>
          <w:szCs w:val="28"/>
        </w:rPr>
      </w:pPr>
      <w:r w:rsidRPr="00873C2D">
        <w:rPr>
          <w:color w:val="000000"/>
          <w:sz w:val="28"/>
          <w:szCs w:val="28"/>
        </w:rPr>
        <w:t xml:space="preserve">- формирует электронные документы и (или) электронные образы </w:t>
      </w:r>
      <w:r w:rsidRPr="00A14252">
        <w:rPr>
          <w:sz w:val="28"/>
          <w:szCs w:val="28"/>
        </w:rPr>
        <w:t>уведомлени</w:t>
      </w:r>
      <w:r>
        <w:rPr>
          <w:sz w:val="28"/>
          <w:szCs w:val="28"/>
        </w:rPr>
        <w:t>я</w:t>
      </w:r>
      <w:r w:rsidRPr="00A14252">
        <w:rPr>
          <w:sz w:val="28"/>
          <w:szCs w:val="28"/>
        </w:rPr>
        <w:t xml:space="preserve"> о завершении сноса объекта капитального строительства</w:t>
      </w:r>
      <w:r w:rsidRPr="00873C2D">
        <w:rPr>
          <w:color w:val="000000"/>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6615" w:rsidRPr="00873C2D" w:rsidRDefault="00576615" w:rsidP="00F5592D">
      <w:pPr>
        <w:suppressAutoHyphens/>
        <w:ind w:firstLine="540"/>
        <w:jc w:val="both"/>
        <w:rPr>
          <w:color w:val="000000"/>
          <w:sz w:val="28"/>
          <w:szCs w:val="28"/>
        </w:rPr>
      </w:pPr>
      <w:r w:rsidRPr="00873C2D">
        <w:rPr>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Специалист МФЦ автоматически регистрирует запрос (</w:t>
      </w:r>
      <w:r w:rsidRPr="00A14252">
        <w:rPr>
          <w:sz w:val="28"/>
          <w:szCs w:val="28"/>
        </w:rPr>
        <w:t>уведомление о завершении сноса объекта капитального строительства</w:t>
      </w:r>
      <w:r w:rsidRPr="00873C2D">
        <w:rPr>
          <w:color w:val="000000"/>
          <w:sz w:val="28"/>
          <w:szCs w:val="28"/>
        </w:rPr>
        <w:t>)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случае предоставления Муниципальной услуги в составе комплексного запроса сотрудник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информирует заявителей о порядке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составляет на основании комплексного запроса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на предоставление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подписывает данное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скрепляет его печатью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направляет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комплект документов в Администрацию.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Направление МФЦ </w:t>
      </w:r>
      <w:r w:rsidRPr="00A14252">
        <w:rPr>
          <w:sz w:val="28"/>
          <w:szCs w:val="28"/>
        </w:rPr>
        <w:t>уведомлени</w:t>
      </w:r>
      <w:r>
        <w:rPr>
          <w:sz w:val="28"/>
          <w:szCs w:val="28"/>
        </w:rPr>
        <w:t>я</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и документов в Администрацию осуществляется не позднее одного рабочего дня, следующего за днем получения комплексного запроса.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Общий максимальный срок приема документов не может превышать 15 минут. </w:t>
      </w:r>
    </w:p>
    <w:p w:rsidR="00576615" w:rsidRPr="00873C2D" w:rsidRDefault="00576615" w:rsidP="00F5592D">
      <w:pPr>
        <w:suppressAutoHyphens/>
        <w:ind w:firstLine="540"/>
        <w:jc w:val="both"/>
        <w:rPr>
          <w:color w:val="000000"/>
          <w:sz w:val="28"/>
          <w:szCs w:val="28"/>
        </w:rPr>
      </w:pPr>
      <w:r w:rsidRPr="00A14252">
        <w:rPr>
          <w:sz w:val="28"/>
          <w:szCs w:val="28"/>
        </w:rPr>
        <w:t>Срок приема, регистрации и передача в Администрацию уведомления о завершении сноса объекта капитального строительства и документов – 2 рабочих дня.</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8"/>
        </w:rPr>
        <w:t xml:space="preserve">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w:t>
      </w:r>
      <w:r w:rsidRPr="00A14252">
        <w:rPr>
          <w:sz w:val="28"/>
          <w:szCs w:val="28"/>
        </w:rPr>
        <w:t>уведомления о завершении сноса объекта капитального строительства</w:t>
      </w:r>
      <w:r w:rsidRPr="00873C2D">
        <w:rPr>
          <w:color w:val="000000"/>
          <w:sz w:val="28"/>
          <w:szCs w:val="28"/>
        </w:rPr>
        <w:t>. Специалист МФЦ несет ответственность за полноту сформированного им пакета документов, передаваемого в Общий отдел.</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Регистрация </w:t>
      </w:r>
      <w:r w:rsidRPr="00A14252">
        <w:rPr>
          <w:sz w:val="28"/>
          <w:szCs w:val="28"/>
        </w:rPr>
        <w:t>уведомления о завершении сноса объекта капитального строительства</w:t>
      </w:r>
      <w:r w:rsidRPr="00873C2D">
        <w:rPr>
          <w:color w:val="000000"/>
          <w:sz w:val="28"/>
          <w:szCs w:val="28"/>
        </w:rPr>
        <w:t xml:space="preserve">,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w:t>
      </w:r>
      <w:r w:rsidRPr="00A14252">
        <w:rPr>
          <w:sz w:val="28"/>
          <w:szCs w:val="28"/>
        </w:rPr>
        <w:t>уведомлени</w:t>
      </w:r>
      <w:r>
        <w:rPr>
          <w:sz w:val="28"/>
          <w:szCs w:val="28"/>
        </w:rPr>
        <w:t>ю</w:t>
      </w:r>
      <w:r w:rsidRPr="00A14252">
        <w:rPr>
          <w:sz w:val="28"/>
          <w:szCs w:val="28"/>
        </w:rPr>
        <w:t xml:space="preserve"> о завершении сноса объекта капитального строительства</w:t>
      </w:r>
      <w:r w:rsidRPr="00873C2D">
        <w:rPr>
          <w:color w:val="000000"/>
          <w:sz w:val="28"/>
          <w:szCs w:val="28"/>
        </w:rPr>
        <w:t xml:space="preserve"> присваивается соответствующий входящий номер.</w:t>
      </w:r>
    </w:p>
    <w:p w:rsidR="00576615" w:rsidRPr="00873C2D" w:rsidRDefault="00576615" w:rsidP="00F5592D">
      <w:pPr>
        <w:suppressAutoHyphens/>
        <w:ind w:firstLine="540"/>
        <w:jc w:val="both"/>
        <w:rPr>
          <w:color w:val="000000"/>
          <w:sz w:val="28"/>
          <w:szCs w:val="28"/>
        </w:rPr>
      </w:pPr>
      <w:r w:rsidRPr="00873C2D">
        <w:rPr>
          <w:color w:val="000000"/>
          <w:sz w:val="28"/>
          <w:szCs w:val="28"/>
        </w:rPr>
        <w:t>Критериями принятия решения являются:</w:t>
      </w:r>
    </w:p>
    <w:p w:rsidR="00576615" w:rsidRPr="00873C2D" w:rsidRDefault="00576615" w:rsidP="00F5592D">
      <w:pPr>
        <w:suppressAutoHyphens/>
        <w:ind w:firstLine="540"/>
        <w:jc w:val="both"/>
        <w:rPr>
          <w:color w:val="000000"/>
          <w:sz w:val="28"/>
          <w:szCs w:val="28"/>
        </w:rPr>
      </w:pPr>
      <w:r w:rsidRPr="00873C2D">
        <w:rPr>
          <w:color w:val="000000"/>
          <w:sz w:val="28"/>
          <w:szCs w:val="28"/>
        </w:rPr>
        <w:t>обращение за получением Муниципальной услуги надлежащего лица;</w:t>
      </w:r>
    </w:p>
    <w:p w:rsidR="00576615" w:rsidRPr="00873C2D" w:rsidRDefault="00576615" w:rsidP="00F5592D">
      <w:pPr>
        <w:suppressAutoHyphens/>
        <w:ind w:firstLine="540"/>
        <w:jc w:val="both"/>
        <w:rPr>
          <w:color w:val="000000"/>
          <w:sz w:val="28"/>
          <w:szCs w:val="28"/>
        </w:rPr>
      </w:pPr>
      <w:r w:rsidRPr="00873C2D">
        <w:rPr>
          <w:color w:val="000000"/>
          <w:sz w:val="28"/>
          <w:szCs w:val="28"/>
        </w:rPr>
        <w:t>предоставление в полном объеме документов, указанных в пункте 2.6 Административного регламента;</w:t>
      </w:r>
    </w:p>
    <w:p w:rsidR="00576615" w:rsidRPr="00873C2D" w:rsidRDefault="00576615" w:rsidP="00F5592D">
      <w:pPr>
        <w:suppressAutoHyphens/>
        <w:ind w:firstLine="540"/>
        <w:jc w:val="both"/>
        <w:rPr>
          <w:color w:val="000000"/>
          <w:sz w:val="28"/>
          <w:szCs w:val="28"/>
        </w:rPr>
      </w:pPr>
      <w:r w:rsidRPr="00873C2D">
        <w:rPr>
          <w:color w:val="000000"/>
          <w:sz w:val="28"/>
          <w:szCs w:val="28"/>
        </w:rPr>
        <w:t>достоверность поданных документов, указанных в пункте 2.6 Административного регламента.</w:t>
      </w:r>
    </w:p>
    <w:p w:rsidR="00576615" w:rsidRPr="00873C2D" w:rsidRDefault="00576615" w:rsidP="00F5592D">
      <w:pPr>
        <w:suppressAutoHyphens/>
        <w:ind w:firstLine="540"/>
        <w:jc w:val="both"/>
        <w:rPr>
          <w:color w:val="000000"/>
          <w:sz w:val="28"/>
          <w:szCs w:val="28"/>
        </w:rPr>
      </w:pPr>
      <w:r w:rsidRPr="00873C2D">
        <w:rPr>
          <w:color w:val="000000"/>
          <w:sz w:val="28"/>
          <w:szCs w:val="28"/>
        </w:rPr>
        <w:t>Результатом административной процедуры является:</w:t>
      </w:r>
    </w:p>
    <w:p w:rsidR="00576615" w:rsidRPr="00A14252" w:rsidRDefault="00576615" w:rsidP="00F5592D">
      <w:pPr>
        <w:suppressAutoHyphens/>
        <w:ind w:firstLine="540"/>
        <w:jc w:val="both"/>
        <w:rPr>
          <w:sz w:val="28"/>
          <w:szCs w:val="28"/>
        </w:rPr>
      </w:pPr>
      <w:r w:rsidRPr="00A14252">
        <w:rPr>
          <w:sz w:val="28"/>
          <w:szCs w:val="28"/>
        </w:rPr>
        <w:t>прием уведомления о завершении сноса объекта капитального строительства и документов на получение Муниципальной услуги;</w:t>
      </w:r>
    </w:p>
    <w:p w:rsidR="00576615" w:rsidRPr="00873C2D" w:rsidRDefault="00576615" w:rsidP="00F5592D">
      <w:pPr>
        <w:suppressAutoHyphens/>
        <w:ind w:firstLine="540"/>
        <w:jc w:val="both"/>
        <w:rPr>
          <w:rFonts w:ascii="Arial" w:hAnsi="Arial"/>
          <w:color w:val="000000"/>
          <w:sz w:val="20"/>
          <w:szCs w:val="20"/>
          <w:lang w:eastAsia="ar-SA"/>
        </w:rPr>
      </w:pPr>
      <w:r w:rsidRPr="00A14252">
        <w:rPr>
          <w:sz w:val="28"/>
          <w:szCs w:val="28"/>
        </w:rPr>
        <w:t>уведомление об отказе в приеме уведомления о завершении сноса объекта капитального строительства и документов с обоснованием причин отказа.</w:t>
      </w:r>
    </w:p>
    <w:p w:rsidR="00576615" w:rsidRPr="00873C2D" w:rsidRDefault="00576615" w:rsidP="00F5592D">
      <w:pPr>
        <w:widowControl w:val="0"/>
        <w:suppressAutoHyphens/>
        <w:ind w:firstLine="567"/>
        <w:rPr>
          <w:color w:val="000000"/>
          <w:sz w:val="28"/>
          <w:szCs w:val="28"/>
        </w:rPr>
      </w:pPr>
      <w:r w:rsidRPr="00873C2D">
        <w:rPr>
          <w:color w:val="000000"/>
          <w:sz w:val="28"/>
          <w:szCs w:val="28"/>
        </w:rPr>
        <w:t>Способ фиксации результата выполнения административной процедуры - внесение в систему электронного документооборота.</w:t>
      </w:r>
    </w:p>
    <w:p w:rsidR="00576615" w:rsidRPr="00873C2D" w:rsidRDefault="00576615" w:rsidP="00F5592D">
      <w:pPr>
        <w:widowControl w:val="0"/>
        <w:suppressAutoHyphens/>
        <w:ind w:firstLine="567"/>
        <w:jc w:val="both"/>
        <w:rPr>
          <w:color w:val="000000"/>
          <w:sz w:val="28"/>
          <w:szCs w:val="28"/>
        </w:rPr>
      </w:pPr>
      <w:r w:rsidRPr="00873C2D">
        <w:rPr>
          <w:bCs/>
          <w:color w:val="000000"/>
          <w:sz w:val="28"/>
          <w:szCs w:val="28"/>
          <w:shd w:val="clear" w:color="auto" w:fill="FFFFFF"/>
        </w:rPr>
        <w:t>3.3.</w:t>
      </w:r>
      <w:r w:rsidRPr="00873C2D">
        <w:rPr>
          <w:color w:val="000000"/>
          <w:sz w:val="28"/>
          <w:szCs w:val="28"/>
        </w:rPr>
        <w:t>3. Административная процедура «</w:t>
      </w:r>
      <w:r w:rsidRPr="00A14252">
        <w:rPr>
          <w:sz w:val="28"/>
          <w:szCs w:val="28"/>
        </w:rPr>
        <w:t>Рассмотрение уведомления о завершении сноса объекта капитального строительства, принятие решения и подготовка документов</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Основанием для начала процедуры является зарегистрированное специалистом Администрации </w:t>
      </w:r>
      <w:r w:rsidRPr="00A14252">
        <w:rPr>
          <w:sz w:val="28"/>
          <w:szCs w:val="28"/>
        </w:rPr>
        <w:t>уведомление о завершении сноса объекта капитального строительства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Принятые документы передаются общим отделом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который визирует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передает его в порядке делопроизводства специалисту Администрации для исполнения.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Специалист Администрации рассматривает поступившее </w:t>
      </w:r>
      <w:r w:rsidRPr="00A14252">
        <w:rPr>
          <w:sz w:val="28"/>
          <w:szCs w:val="28"/>
        </w:rPr>
        <w:t>уведомление о завершении сноса объекта капитального строительства</w:t>
      </w:r>
      <w:r w:rsidRPr="00873C2D">
        <w:rPr>
          <w:color w:val="000000"/>
          <w:sz w:val="28"/>
          <w:szCs w:val="28"/>
        </w:rPr>
        <w:t xml:space="preserve"> и принимает решение:</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о предоставлении Муниципальной услуги;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об отказе в предоставлении Муниципальной услуги.</w:t>
      </w:r>
    </w:p>
    <w:p w:rsidR="00576615" w:rsidRPr="00873C2D" w:rsidRDefault="00576615" w:rsidP="00F5592D">
      <w:pPr>
        <w:widowControl w:val="0"/>
        <w:suppressAutoHyphens/>
        <w:ind w:firstLine="539"/>
        <w:jc w:val="both"/>
        <w:rPr>
          <w:color w:val="000000"/>
          <w:sz w:val="28"/>
          <w:szCs w:val="28"/>
        </w:rPr>
      </w:pPr>
      <w:r w:rsidRPr="00873C2D">
        <w:rPr>
          <w:color w:val="000000"/>
          <w:sz w:val="28"/>
          <w:szCs w:val="28"/>
        </w:rPr>
        <w:t>В случае отказа в предоставлении Муниципальной услуги, Специа</w:t>
      </w:r>
      <w:r w:rsidRPr="00873C2D">
        <w:rPr>
          <w:color w:val="000000"/>
          <w:sz w:val="28"/>
          <w:szCs w:val="28"/>
        </w:rPr>
        <w:softHyphen/>
        <w:t xml:space="preserve">лист Администрации подготавливает уведомление об отказе с указанием причин отказа и направляет его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для согласования и подписа</w:t>
      </w:r>
      <w:r w:rsidRPr="00873C2D">
        <w:rPr>
          <w:color w:val="000000"/>
          <w:sz w:val="28"/>
          <w:szCs w:val="28"/>
        </w:rPr>
        <w:softHyphen/>
        <w:t>ния. Подписанное уведомление об отказе регистриру</w:t>
      </w:r>
      <w:r w:rsidRPr="00873C2D">
        <w:rPr>
          <w:color w:val="000000"/>
          <w:sz w:val="28"/>
          <w:szCs w:val="28"/>
        </w:rPr>
        <w:softHyphen/>
        <w:t>ется и передается специалисту Администрации для вручения заявителю.</w:t>
      </w:r>
    </w:p>
    <w:p w:rsidR="00576615" w:rsidRPr="00873C2D" w:rsidRDefault="00576615" w:rsidP="00F5592D">
      <w:pPr>
        <w:suppressAutoHyphens/>
        <w:ind w:firstLine="539"/>
        <w:jc w:val="both"/>
        <w:rPr>
          <w:color w:val="000000"/>
          <w:sz w:val="28"/>
          <w:szCs w:val="28"/>
        </w:rPr>
      </w:pPr>
      <w:r w:rsidRPr="00A14252">
        <w:rPr>
          <w:color w:val="000000"/>
          <w:sz w:val="28"/>
          <w:szCs w:val="28"/>
        </w:rPr>
        <w:t>В случае положительного решения</w:t>
      </w:r>
      <w:r w:rsidRPr="00873C2D">
        <w:rPr>
          <w:color w:val="000000"/>
          <w:sz w:val="28"/>
          <w:szCs w:val="28"/>
        </w:rPr>
        <w:t xml:space="preserve"> Специалист Администрации: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осуществляет размещение уведомления в информационной системе обеспечения градостроительной деятельности;</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уведомляет о таком размещении орган регионального государственного строительного надзора;</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 xml:space="preserve">готовит проект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который передает </w:t>
      </w:r>
      <w:r>
        <w:rPr>
          <w:color w:val="000000"/>
          <w:sz w:val="28"/>
          <w:szCs w:val="28"/>
        </w:rPr>
        <w:t>главе Ачуевского сельского поселения Славянского района</w:t>
      </w:r>
      <w:r w:rsidRPr="00A14252">
        <w:rPr>
          <w:color w:val="000000"/>
          <w:sz w:val="28"/>
          <w:szCs w:val="28"/>
        </w:rPr>
        <w:t xml:space="preserve"> для согласования и подписания;</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 xml:space="preserve">подписанное </w:t>
      </w:r>
      <w:r>
        <w:rPr>
          <w:color w:val="000000"/>
          <w:sz w:val="28"/>
          <w:szCs w:val="28"/>
        </w:rPr>
        <w:t>главой Ачуевского сельского поселения Славянского района</w:t>
      </w:r>
      <w:r w:rsidRPr="00A14252">
        <w:rPr>
          <w:color w:val="000000"/>
          <w:sz w:val="28"/>
          <w:szCs w:val="28"/>
        </w:rPr>
        <w:t xml:space="preserve"> 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w:t>
      </w:r>
      <w:r>
        <w:rPr>
          <w:color w:val="000000"/>
          <w:sz w:val="28"/>
          <w:szCs w:val="28"/>
        </w:rPr>
        <w:t>С</w:t>
      </w:r>
      <w:r w:rsidRPr="00A14252">
        <w:rPr>
          <w:color w:val="000000"/>
          <w:sz w:val="28"/>
          <w:szCs w:val="28"/>
        </w:rPr>
        <w:t xml:space="preserve">пециалисту </w:t>
      </w:r>
      <w:r>
        <w:rPr>
          <w:color w:val="000000"/>
          <w:sz w:val="28"/>
          <w:szCs w:val="28"/>
        </w:rPr>
        <w:t>Администрации</w:t>
      </w:r>
      <w:r w:rsidRPr="00A14252">
        <w:rPr>
          <w:color w:val="000000"/>
          <w:sz w:val="28"/>
          <w:szCs w:val="28"/>
        </w:rPr>
        <w:t xml:space="preserve"> для вручения заявителю.</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Результатом исполнения административной процедуры по рассмотрению </w:t>
      </w:r>
      <w:r w:rsidRPr="00A14252">
        <w:rPr>
          <w:color w:val="000000"/>
          <w:sz w:val="28"/>
          <w:szCs w:val="28"/>
        </w:rPr>
        <w:t>уведомления о завершении сноса объекта капитального строительства</w:t>
      </w:r>
      <w:r w:rsidRPr="00873C2D">
        <w:rPr>
          <w:color w:val="000000"/>
          <w:sz w:val="28"/>
          <w:szCs w:val="28"/>
        </w:rPr>
        <w:t xml:space="preserve">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rsidR="00576615" w:rsidRPr="00A14252" w:rsidRDefault="00576615" w:rsidP="00F5592D">
      <w:pPr>
        <w:widowControl w:val="0"/>
        <w:suppressAutoHyphens/>
        <w:ind w:firstLine="567"/>
        <w:jc w:val="both"/>
        <w:rPr>
          <w:color w:val="000000"/>
          <w:sz w:val="28"/>
          <w:szCs w:val="28"/>
        </w:rPr>
      </w:pPr>
      <w:r w:rsidRPr="00A14252">
        <w:rPr>
          <w:color w:val="000000"/>
          <w:sz w:val="28"/>
          <w:szCs w:val="28"/>
        </w:rPr>
        <w:t>уведомление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уведомление об отказе в предоставлении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Способ фиксации результата выполнения административной процедуры:</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szCs w:val="28"/>
        </w:rPr>
        <w:t>внесение данных в систему электронного документооборота;</w:t>
      </w:r>
    </w:p>
    <w:p w:rsidR="00576615" w:rsidRPr="00A14252" w:rsidRDefault="00576615" w:rsidP="00F5592D">
      <w:pPr>
        <w:pStyle w:val="msonospacing0"/>
        <w:widowControl w:val="0"/>
        <w:suppressAutoHyphens/>
        <w:spacing w:before="0" w:beforeAutospacing="0" w:after="0" w:afterAutospacing="0"/>
        <w:ind w:firstLine="567"/>
        <w:jc w:val="both"/>
        <w:rPr>
          <w:color w:val="000000"/>
          <w:sz w:val="28"/>
          <w:szCs w:val="28"/>
        </w:rPr>
      </w:pPr>
      <w:r w:rsidRPr="00A14252">
        <w:rPr>
          <w:color w:val="000000"/>
          <w:sz w:val="28"/>
        </w:rPr>
        <w:t>внесение в журнал регистрации</w:t>
      </w:r>
      <w:r w:rsidRPr="00A14252">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Критерии принятия решений: </w:t>
      </w:r>
    </w:p>
    <w:p w:rsidR="00576615" w:rsidRPr="00873C2D" w:rsidRDefault="00576615" w:rsidP="00F5592D">
      <w:pPr>
        <w:widowControl w:val="0"/>
        <w:suppressAutoHyphens/>
        <w:ind w:firstLine="567"/>
        <w:jc w:val="both"/>
        <w:rPr>
          <w:color w:val="000000"/>
          <w:sz w:val="28"/>
          <w:szCs w:val="28"/>
        </w:rPr>
      </w:pPr>
      <w:r w:rsidRPr="00A14252">
        <w:rPr>
          <w:color w:val="000000"/>
          <w:sz w:val="28"/>
          <w:szCs w:val="28"/>
        </w:rPr>
        <w:t>предоставление всего необходимого пакета, указанного в пункте 2.6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Pr>
          <w:color w:val="000000"/>
          <w:sz w:val="28"/>
          <w:szCs w:val="28"/>
        </w:rPr>
        <w:t>11</w:t>
      </w:r>
      <w:r w:rsidRPr="00873C2D">
        <w:rPr>
          <w:color w:val="000000"/>
          <w:sz w:val="28"/>
          <w:szCs w:val="28"/>
        </w:rPr>
        <w:t xml:space="preserve"> рабочих дн</w:t>
      </w:r>
      <w:r>
        <w:rPr>
          <w:color w:val="000000"/>
          <w:sz w:val="28"/>
          <w:szCs w:val="28"/>
        </w:rPr>
        <w:t>ей</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Исполнение данной административной процедуры возложено на Специалиста Администрации.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3.3.4. Административная процедура «Направление Администрацией в МФЦ результата предоставления Муниципальной услуги».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 xml:space="preserve">Юридическим фактом, служащим основанием для начала административной процедуры, является наличие </w:t>
      </w:r>
      <w:r w:rsidRPr="00A14252">
        <w:rPr>
          <w:color w:val="000000"/>
          <w:sz w:val="28"/>
          <w:szCs w:val="28"/>
        </w:rPr>
        <w:t>согласованного и подписанного в установленном порядке 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 xml:space="preserve">Критерии принятия решений: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готовность к выдаче результата предоставления Муниципальной услуги.</w:t>
      </w:r>
    </w:p>
    <w:p w:rsidR="00576615" w:rsidRPr="00873C2D" w:rsidRDefault="00576615" w:rsidP="00F5592D">
      <w:pPr>
        <w:widowControl w:val="0"/>
        <w:suppressAutoHyphens/>
        <w:ind w:firstLine="540"/>
        <w:jc w:val="both"/>
        <w:rPr>
          <w:color w:val="000000"/>
          <w:sz w:val="28"/>
          <w:szCs w:val="28"/>
        </w:rPr>
      </w:pPr>
      <w:r w:rsidRPr="00873C2D">
        <w:rPr>
          <w:color w:val="000000"/>
          <w:sz w:val="28"/>
          <w:szCs w:val="28"/>
        </w:rPr>
        <w:t>Срок административной процедуры – 1 рабочий день.</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Исполнение данной административной процедуры возложено на Специалиста Администрации.</w:t>
      </w:r>
    </w:p>
    <w:p w:rsidR="00576615" w:rsidRPr="00873C2D" w:rsidRDefault="00576615" w:rsidP="00F5592D">
      <w:pPr>
        <w:pStyle w:val="msonospacing0"/>
        <w:widowControl w:val="0"/>
        <w:suppressAutoHyphens/>
        <w:spacing w:before="0" w:beforeAutospacing="0" w:after="0" w:afterAutospacing="0"/>
        <w:ind w:firstLine="567"/>
        <w:jc w:val="both"/>
        <w:rPr>
          <w:color w:val="000000"/>
          <w:sz w:val="28"/>
          <w:szCs w:val="28"/>
        </w:rPr>
      </w:pPr>
      <w:r w:rsidRPr="00873C2D">
        <w:rPr>
          <w:color w:val="000000"/>
          <w:sz w:val="28"/>
          <w:szCs w:val="28"/>
        </w:rPr>
        <w:t>3.3.5. Административная процедура «Выдача заявителю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873C2D">
        <w:rPr>
          <w:color w:val="000000"/>
          <w:sz w:val="28"/>
          <w:szCs w:val="28"/>
          <w:lang w:eastAsia="en-US"/>
        </w:rPr>
        <w:t>результата</w:t>
      </w:r>
      <w:r w:rsidRPr="00873C2D">
        <w:rPr>
          <w:color w:val="000000"/>
          <w:sz w:val="28"/>
          <w:szCs w:val="28"/>
        </w:rPr>
        <w:t xml:space="preserve"> предоставления Муниципальной услуги.</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Специалист МФЦ:</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2) проверяет документ, удостоверяющий личность заявителя или его представителя;</w:t>
      </w:r>
    </w:p>
    <w:p w:rsidR="00576615" w:rsidRPr="00873C2D" w:rsidRDefault="00576615" w:rsidP="00F5592D">
      <w:pPr>
        <w:widowControl w:val="0"/>
        <w:tabs>
          <w:tab w:val="left" w:pos="360"/>
          <w:tab w:val="left" w:pos="1494"/>
        </w:tabs>
        <w:suppressAutoHyphens/>
        <w:ind w:firstLine="567"/>
        <w:jc w:val="both"/>
        <w:rPr>
          <w:bCs/>
          <w:color w:val="000000"/>
          <w:sz w:val="28"/>
          <w:szCs w:val="28"/>
        </w:rPr>
      </w:pPr>
      <w:r w:rsidRPr="00873C2D">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76615" w:rsidRPr="00873C2D" w:rsidRDefault="00576615" w:rsidP="00F5592D">
      <w:pPr>
        <w:widowControl w:val="0"/>
        <w:suppressAutoHyphens/>
        <w:ind w:firstLine="567"/>
        <w:jc w:val="both"/>
        <w:rPr>
          <w:bCs/>
          <w:color w:val="000000"/>
          <w:sz w:val="28"/>
          <w:szCs w:val="28"/>
        </w:rPr>
      </w:pPr>
      <w:r w:rsidRPr="00873C2D">
        <w:rPr>
          <w:bCs/>
          <w:color w:val="000000"/>
          <w:sz w:val="28"/>
          <w:szCs w:val="28"/>
        </w:rPr>
        <w:t>4) делает отметку в расписке о получении документов;</w:t>
      </w:r>
    </w:p>
    <w:p w:rsidR="00576615" w:rsidRPr="00873C2D" w:rsidRDefault="00576615" w:rsidP="00F5592D">
      <w:pPr>
        <w:widowControl w:val="0"/>
        <w:suppressAutoHyphens/>
        <w:ind w:firstLine="567"/>
        <w:jc w:val="both"/>
        <w:rPr>
          <w:color w:val="000000"/>
          <w:sz w:val="28"/>
          <w:szCs w:val="28"/>
        </w:rPr>
      </w:pPr>
      <w:r w:rsidRPr="00873C2D">
        <w:rPr>
          <w:color w:val="000000"/>
          <w:kern w:val="2"/>
          <w:sz w:val="28"/>
          <w:szCs w:val="28"/>
        </w:rPr>
        <w:t xml:space="preserve">5) выдает заявителю </w:t>
      </w:r>
      <w:r w:rsidRPr="00A14252">
        <w:rPr>
          <w:color w:val="000000"/>
          <w:sz w:val="28"/>
          <w:szCs w:val="28"/>
        </w:rPr>
        <w:t>уведомлени</w:t>
      </w:r>
      <w:r>
        <w:rPr>
          <w:color w:val="000000"/>
          <w:sz w:val="28"/>
          <w:szCs w:val="28"/>
        </w:rPr>
        <w:t>е</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color w:val="000000"/>
          <w:sz w:val="28"/>
          <w:szCs w:val="28"/>
        </w:rPr>
        <w:t>.</w:t>
      </w:r>
    </w:p>
    <w:p w:rsidR="00576615" w:rsidRPr="00873C2D" w:rsidRDefault="00576615" w:rsidP="00F5592D">
      <w:pPr>
        <w:suppressAutoHyphens/>
        <w:ind w:firstLine="567"/>
        <w:jc w:val="both"/>
        <w:rPr>
          <w:bCs/>
          <w:color w:val="000000"/>
          <w:sz w:val="28"/>
          <w:szCs w:val="28"/>
        </w:rPr>
      </w:pPr>
      <w:r w:rsidRPr="00873C2D">
        <w:rPr>
          <w:bCs/>
          <w:color w:val="000000"/>
          <w:sz w:val="28"/>
          <w:szCs w:val="28"/>
        </w:rPr>
        <w:t>Исполнение данной административной процедуры возложено на специалиста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Срок административной процедуры – </w:t>
      </w:r>
      <w:r w:rsidRPr="00873C2D">
        <w:rPr>
          <w:color w:val="000000"/>
          <w:sz w:val="28"/>
        </w:rPr>
        <w:t>2 рабочих дня</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Результат административной процедуры – выдача заявителю результата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Способом фиксации результата выполнения административной процедуры является </w:t>
      </w:r>
      <w:r w:rsidRPr="00873C2D">
        <w:rPr>
          <w:bCs/>
          <w:color w:val="000000"/>
          <w:sz w:val="28"/>
          <w:szCs w:val="28"/>
        </w:rPr>
        <w:t>роспись заявителя о получении результата.</w:t>
      </w:r>
    </w:p>
    <w:p w:rsidR="00576615" w:rsidRPr="00873C2D" w:rsidRDefault="00576615" w:rsidP="00F5592D">
      <w:pPr>
        <w:widowControl w:val="0"/>
        <w:suppressAutoHyphens/>
        <w:ind w:firstLine="567"/>
        <w:jc w:val="both"/>
        <w:rPr>
          <w:color w:val="000000"/>
          <w:sz w:val="28"/>
          <w:szCs w:val="28"/>
        </w:rPr>
      </w:pPr>
    </w:p>
    <w:p w:rsidR="00576615" w:rsidRPr="00873C2D" w:rsidRDefault="00576615" w:rsidP="00F5592D">
      <w:pPr>
        <w:keepNext/>
        <w:widowControl w:val="0"/>
        <w:suppressAutoHyphens/>
        <w:ind w:firstLine="567"/>
        <w:jc w:val="center"/>
        <w:rPr>
          <w:b/>
          <w:bCs/>
          <w:color w:val="000000"/>
          <w:sz w:val="28"/>
          <w:szCs w:val="28"/>
        </w:rPr>
      </w:pPr>
      <w:r w:rsidRPr="00873C2D">
        <w:rPr>
          <w:b/>
          <w:color w:val="000000"/>
          <w:sz w:val="28"/>
          <w:szCs w:val="28"/>
        </w:rPr>
        <w:t xml:space="preserve">3.4. </w:t>
      </w:r>
      <w:r w:rsidRPr="00873C2D">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576615" w:rsidRPr="00873C2D" w:rsidRDefault="00576615" w:rsidP="00F5592D">
      <w:pPr>
        <w:keepNext/>
        <w:widowControl w:val="0"/>
        <w:suppressAutoHyphens/>
        <w:ind w:firstLine="567"/>
        <w:jc w:val="center"/>
        <w:rPr>
          <w:b/>
          <w:bCs/>
          <w:color w:val="000000"/>
          <w:sz w:val="28"/>
          <w:szCs w:val="28"/>
        </w:rPr>
      </w:pPr>
    </w:p>
    <w:p w:rsidR="00576615" w:rsidRPr="00873C2D" w:rsidRDefault="00576615" w:rsidP="00F5592D">
      <w:pPr>
        <w:keepNext/>
        <w:widowControl w:val="0"/>
        <w:tabs>
          <w:tab w:val="left" w:pos="567"/>
        </w:tabs>
        <w:suppressAutoHyphens/>
        <w:ind w:firstLine="567"/>
        <w:jc w:val="both"/>
        <w:rPr>
          <w:bCs/>
          <w:color w:val="000000"/>
          <w:sz w:val="28"/>
          <w:szCs w:val="28"/>
        </w:rPr>
      </w:pPr>
      <w:r w:rsidRPr="00873C2D">
        <w:rPr>
          <w:bCs/>
          <w:color w:val="000000"/>
          <w:sz w:val="28"/>
          <w:szCs w:val="28"/>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w:t>
      </w:r>
      <w:r w:rsidRPr="00A14252">
        <w:rPr>
          <w:color w:val="000000"/>
          <w:sz w:val="28"/>
          <w:szCs w:val="28"/>
        </w:rPr>
        <w:t>уведомлени</w:t>
      </w:r>
      <w:r>
        <w:rPr>
          <w:color w:val="000000"/>
          <w:sz w:val="28"/>
          <w:szCs w:val="28"/>
        </w:rPr>
        <w:t>и</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bCs/>
          <w:color w:val="000000"/>
          <w:sz w:val="28"/>
          <w:szCs w:val="28"/>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При обращении об исправлении Технической ошибки заявитель представляет:</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заявление об исправлении Технической ошибки;</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Заявление об исправлении Технической ошибки регистрируется специалистом Общего отдела </w:t>
      </w:r>
      <w:r w:rsidRPr="00873C2D">
        <w:rPr>
          <w:color w:val="000000"/>
          <w:sz w:val="28"/>
          <w:szCs w:val="28"/>
        </w:rPr>
        <w:t>в день его поступления</w:t>
      </w:r>
      <w:r w:rsidRPr="00873C2D">
        <w:rPr>
          <w:bCs/>
          <w:color w:val="000000"/>
          <w:sz w:val="28"/>
          <w:szCs w:val="28"/>
        </w:rPr>
        <w:t xml:space="preserve"> и направляется в установленном порядке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Заявление с резолюцией главы </w:t>
      </w:r>
      <w:r>
        <w:rPr>
          <w:bCs/>
          <w:color w:val="000000"/>
          <w:sz w:val="28"/>
          <w:szCs w:val="28"/>
        </w:rPr>
        <w:t>Ачуевского</w:t>
      </w:r>
      <w:r w:rsidRPr="00873C2D">
        <w:rPr>
          <w:bCs/>
          <w:color w:val="000000"/>
          <w:sz w:val="28"/>
          <w:szCs w:val="28"/>
        </w:rPr>
        <w:t xml:space="preserve"> сельского поселения Славянского района в порядке делопроизводства поступает специалисту Администрации для исполнения.</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Pr="00A14252">
        <w:rPr>
          <w:color w:val="000000"/>
          <w:sz w:val="28"/>
          <w:szCs w:val="28"/>
        </w:rPr>
        <w:t>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bCs/>
          <w:color w:val="000000"/>
          <w:sz w:val="28"/>
          <w:szCs w:val="28"/>
        </w:rPr>
        <w:t xml:space="preserve"> в соответствии с пунктом 3.1.3. настоящего Административного регламента.</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Глава </w:t>
      </w:r>
      <w:r>
        <w:rPr>
          <w:bCs/>
          <w:color w:val="000000"/>
          <w:sz w:val="28"/>
          <w:szCs w:val="28"/>
        </w:rPr>
        <w:t>Ачуевского</w:t>
      </w:r>
      <w:r w:rsidRPr="00873C2D">
        <w:rPr>
          <w:bCs/>
          <w:color w:val="000000"/>
          <w:sz w:val="28"/>
          <w:szCs w:val="28"/>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Специалист Администрации подписанное главой </w:t>
      </w:r>
      <w:r>
        <w:rPr>
          <w:bCs/>
          <w:color w:val="000000"/>
          <w:sz w:val="28"/>
          <w:szCs w:val="28"/>
        </w:rPr>
        <w:t>Ачуевского</w:t>
      </w:r>
      <w:r w:rsidRPr="00873C2D">
        <w:rPr>
          <w:bCs/>
          <w:color w:val="000000"/>
          <w:sz w:val="28"/>
          <w:szCs w:val="28"/>
        </w:rPr>
        <w:t xml:space="preserve"> сельского поселения Славянского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Результатом выполнения административной процедуры является:</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 xml:space="preserve">а) в случае наличия Технической ошибки в выданном в результате предоставления Муниципальной услуги документе - </w:t>
      </w:r>
      <w:r w:rsidRPr="00A14252">
        <w:rPr>
          <w:color w:val="000000"/>
          <w:sz w:val="28"/>
          <w:szCs w:val="28"/>
        </w:rPr>
        <w:t>уведомлени</w:t>
      </w:r>
      <w:r>
        <w:rPr>
          <w:color w:val="000000"/>
          <w:sz w:val="28"/>
          <w:szCs w:val="28"/>
        </w:rPr>
        <w:t>е</w:t>
      </w:r>
      <w:r w:rsidRPr="00A14252">
        <w:rPr>
          <w:color w:val="000000"/>
          <w:sz w:val="28"/>
          <w:szCs w:val="28"/>
        </w:rPr>
        <w:t xml:space="preserve">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(об отказе в предоставлении Муниципальной услуги)</w:t>
      </w:r>
      <w:r w:rsidRPr="00873C2D">
        <w:rPr>
          <w:bCs/>
          <w:color w:val="000000"/>
          <w:sz w:val="28"/>
          <w:szCs w:val="28"/>
        </w:rPr>
        <w:t>;</w:t>
      </w:r>
    </w:p>
    <w:p w:rsidR="00576615" w:rsidRPr="00873C2D" w:rsidRDefault="00576615" w:rsidP="00F5592D">
      <w:pPr>
        <w:widowControl w:val="0"/>
        <w:tabs>
          <w:tab w:val="left" w:pos="567"/>
        </w:tabs>
        <w:suppressAutoHyphens/>
        <w:ind w:firstLine="567"/>
        <w:jc w:val="both"/>
        <w:rPr>
          <w:bCs/>
          <w:color w:val="000000"/>
          <w:sz w:val="28"/>
          <w:szCs w:val="28"/>
        </w:rPr>
      </w:pPr>
      <w:r w:rsidRPr="00873C2D">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76615" w:rsidRPr="00873C2D" w:rsidRDefault="00576615" w:rsidP="00F5592D">
      <w:pPr>
        <w:suppressAutoHyphens/>
        <w:ind w:firstLine="567"/>
        <w:jc w:val="both"/>
        <w:rPr>
          <w:color w:val="000000"/>
        </w:rPr>
      </w:pPr>
      <w:r w:rsidRPr="00873C2D">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576615" w:rsidRPr="00873C2D" w:rsidRDefault="00576615" w:rsidP="00F5592D">
      <w:pPr>
        <w:pStyle w:val="Heading2"/>
        <w:widowControl w:val="0"/>
        <w:suppressAutoHyphens/>
        <w:spacing w:after="240"/>
        <w:ind w:left="567"/>
        <w:jc w:val="center"/>
        <w:rPr>
          <w:rFonts w:ascii="Times New Roman" w:hAnsi="Times New Roman"/>
          <w:b w:val="0"/>
          <w:i w:val="0"/>
          <w:color w:val="000000"/>
        </w:rPr>
      </w:pPr>
      <w:r w:rsidRPr="00873C2D">
        <w:rPr>
          <w:rFonts w:ascii="Times New Roman" w:hAnsi="Times New Roman"/>
          <w:i w:val="0"/>
          <w:color w:val="000000"/>
          <w:lang w:val="en-US"/>
        </w:rPr>
        <w:t>IV</w:t>
      </w:r>
      <w:r w:rsidRPr="00873C2D">
        <w:rPr>
          <w:rFonts w:ascii="Times New Roman" w:hAnsi="Times New Roman"/>
          <w:i w:val="0"/>
          <w:color w:val="000000"/>
        </w:rPr>
        <w:t>. Формы контроля за исполнением административного регламента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Контроль полноты и качества предоставления Муниципальной услуги включает в себя проведение </w:t>
      </w:r>
      <w:r w:rsidRPr="00873C2D">
        <w:rPr>
          <w:color w:val="000000"/>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873C2D">
        <w:rPr>
          <w:color w:val="000000"/>
          <w:sz w:val="28"/>
          <w:szCs w:val="28"/>
        </w:rPr>
        <w:t>.</w:t>
      </w:r>
    </w:p>
    <w:p w:rsidR="00576615" w:rsidRPr="00873C2D" w:rsidRDefault="00576615" w:rsidP="00F5592D">
      <w:pPr>
        <w:suppressAutoHyphens/>
        <w:ind w:firstLine="567"/>
        <w:jc w:val="both"/>
        <w:rPr>
          <w:color w:val="000000"/>
          <w:sz w:val="28"/>
          <w:szCs w:val="28"/>
        </w:rPr>
      </w:pPr>
      <w:r w:rsidRPr="00873C2D">
        <w:rPr>
          <w:color w:val="000000"/>
          <w:sz w:val="28"/>
          <w:szCs w:val="28"/>
        </w:rPr>
        <w:t xml:space="preserve">Плановые и внеплановые проверки могут проводиться главой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576615" w:rsidRPr="00873C2D" w:rsidRDefault="00576615" w:rsidP="00F5592D">
      <w:pPr>
        <w:suppressAutoHyphens/>
        <w:ind w:firstLine="567"/>
        <w:jc w:val="both"/>
        <w:rPr>
          <w:color w:val="000000"/>
          <w:sz w:val="28"/>
          <w:szCs w:val="28"/>
        </w:rPr>
      </w:pPr>
      <w:r w:rsidRPr="00873C2D">
        <w:rPr>
          <w:color w:val="000000"/>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576615" w:rsidRPr="00873C2D" w:rsidRDefault="00576615" w:rsidP="00F5592D">
      <w:pPr>
        <w:suppressAutoHyphens/>
        <w:ind w:firstLine="567"/>
        <w:jc w:val="both"/>
        <w:rPr>
          <w:color w:val="000000"/>
          <w:sz w:val="28"/>
          <w:szCs w:val="28"/>
        </w:rPr>
      </w:pPr>
      <w:r w:rsidRPr="00873C2D">
        <w:rPr>
          <w:color w:val="000000"/>
          <w:sz w:val="28"/>
          <w:szCs w:val="28"/>
        </w:rPr>
        <w:t>В ходе плановых и внеплановых проверок:</w:t>
      </w:r>
    </w:p>
    <w:p w:rsidR="00576615" w:rsidRPr="00873C2D" w:rsidRDefault="00576615" w:rsidP="00F5592D">
      <w:pPr>
        <w:suppressAutoHyphens/>
        <w:ind w:firstLine="567"/>
        <w:jc w:val="both"/>
        <w:rPr>
          <w:color w:val="000000"/>
          <w:sz w:val="28"/>
          <w:szCs w:val="28"/>
        </w:rPr>
      </w:pPr>
      <w:r w:rsidRPr="00873C2D">
        <w:rPr>
          <w:color w:val="000000"/>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6615" w:rsidRPr="00873C2D" w:rsidRDefault="00576615" w:rsidP="00F5592D">
      <w:pPr>
        <w:suppressAutoHyphens/>
        <w:ind w:firstLine="567"/>
        <w:jc w:val="both"/>
        <w:rPr>
          <w:color w:val="000000"/>
          <w:sz w:val="28"/>
          <w:szCs w:val="28"/>
        </w:rPr>
      </w:pPr>
      <w:r w:rsidRPr="00873C2D">
        <w:rPr>
          <w:color w:val="000000"/>
          <w:sz w:val="28"/>
          <w:szCs w:val="28"/>
        </w:rPr>
        <w:t>проверяется соблюдение сроков и последовательности исполнения административных процедур;</w:t>
      </w:r>
    </w:p>
    <w:p w:rsidR="00576615" w:rsidRPr="00873C2D" w:rsidRDefault="00576615" w:rsidP="00F5592D">
      <w:pPr>
        <w:widowControl w:val="0"/>
        <w:suppressAutoHyphens/>
        <w:spacing w:line="240" w:lineRule="atLeast"/>
        <w:ind w:firstLine="567"/>
        <w:contextualSpacing/>
        <w:jc w:val="both"/>
        <w:rPr>
          <w:color w:val="000000"/>
          <w:sz w:val="28"/>
          <w:szCs w:val="28"/>
        </w:rPr>
      </w:pPr>
      <w:r w:rsidRPr="00873C2D">
        <w:rPr>
          <w:color w:val="000000"/>
          <w:sz w:val="28"/>
          <w:szCs w:val="28"/>
        </w:rPr>
        <w:t>выявляются нарушения прав заявителей, недостатки, допущенные в ходе предоставления Муниципальной услуги.</w:t>
      </w:r>
    </w:p>
    <w:p w:rsidR="00576615" w:rsidRPr="00873C2D" w:rsidRDefault="00576615" w:rsidP="00F5592D">
      <w:pPr>
        <w:widowControl w:val="0"/>
        <w:suppressAutoHyphens/>
        <w:spacing w:line="240" w:lineRule="atLeast"/>
        <w:ind w:firstLine="567"/>
        <w:contextualSpacing/>
        <w:jc w:val="both"/>
        <w:rPr>
          <w:color w:val="000000"/>
          <w:sz w:val="28"/>
          <w:szCs w:val="28"/>
        </w:rPr>
      </w:pPr>
      <w:r w:rsidRPr="00873C2D">
        <w:rPr>
          <w:color w:val="000000"/>
          <w:sz w:val="28"/>
          <w:szCs w:val="28"/>
        </w:rPr>
        <w:t>Плановые проверки осуществляются 1 (один) раз в год.</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Контроль за полнотой и качеством предоставления Муниципальной услуги включает в себя: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устранение выявленных нарушений прав граждан;</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576615" w:rsidRPr="00873C2D" w:rsidRDefault="00576615" w:rsidP="00F5592D">
      <w:pPr>
        <w:suppressAutoHyphens/>
        <w:ind w:firstLine="567"/>
        <w:jc w:val="both"/>
        <w:rPr>
          <w:color w:val="000000"/>
          <w:sz w:val="28"/>
          <w:szCs w:val="28"/>
        </w:rPr>
      </w:pPr>
      <w:r w:rsidRPr="00873C2D">
        <w:rPr>
          <w:color w:val="000000"/>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576615" w:rsidRPr="00873C2D" w:rsidRDefault="00576615" w:rsidP="00F5592D">
      <w:pPr>
        <w:suppressAutoHyphens/>
        <w:ind w:firstLine="567"/>
        <w:jc w:val="both"/>
        <w:outlineLvl w:val="2"/>
        <w:rPr>
          <w:color w:val="000000"/>
          <w:sz w:val="28"/>
          <w:szCs w:val="28"/>
        </w:rPr>
      </w:pPr>
      <w:r w:rsidRPr="00873C2D">
        <w:rPr>
          <w:color w:val="000000"/>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576615" w:rsidRPr="00873C2D" w:rsidRDefault="00576615" w:rsidP="00F5592D">
      <w:pPr>
        <w:widowControl w:val="0"/>
        <w:suppressAutoHyphens/>
        <w:ind w:firstLine="567"/>
        <w:jc w:val="both"/>
        <w:outlineLvl w:val="2"/>
        <w:rPr>
          <w:color w:val="000000"/>
          <w:sz w:val="28"/>
          <w:szCs w:val="28"/>
        </w:rPr>
      </w:pPr>
      <w:r w:rsidRPr="00873C2D">
        <w:rPr>
          <w:color w:val="000000"/>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6615" w:rsidRPr="00873C2D" w:rsidRDefault="00576615" w:rsidP="00F5592D">
      <w:pPr>
        <w:keepNext/>
        <w:keepLines/>
        <w:widowControl w:val="0"/>
        <w:suppressAutoHyphens/>
        <w:spacing w:before="240"/>
        <w:ind w:left="425"/>
        <w:jc w:val="center"/>
        <w:rPr>
          <w:b/>
          <w:color w:val="000000"/>
          <w:sz w:val="28"/>
          <w:szCs w:val="28"/>
        </w:rPr>
      </w:pPr>
      <w:r w:rsidRPr="00873C2D">
        <w:rPr>
          <w:b/>
          <w:color w:val="000000"/>
          <w:sz w:val="28"/>
          <w:lang w:val="en-US"/>
        </w:rPr>
        <w:t>V</w:t>
      </w:r>
      <w:r w:rsidRPr="00873C2D">
        <w:rPr>
          <w:b/>
          <w:color w:val="000000"/>
          <w:sz w:val="28"/>
        </w:rPr>
        <w:t xml:space="preserve">. </w:t>
      </w:r>
      <w:r w:rsidRPr="00873C2D">
        <w:rPr>
          <w:b/>
          <w:color w:val="000000"/>
          <w:sz w:val="28"/>
          <w:szCs w:val="28"/>
        </w:rPr>
        <w:t xml:space="preserve">Досудебный (внесудебный) порядок обжалования </w:t>
      </w:r>
    </w:p>
    <w:p w:rsidR="00576615" w:rsidRPr="00873C2D" w:rsidRDefault="00576615" w:rsidP="00F5592D">
      <w:pPr>
        <w:keepNext/>
        <w:keepLines/>
        <w:widowControl w:val="0"/>
        <w:suppressAutoHyphens/>
        <w:ind w:left="425"/>
        <w:jc w:val="center"/>
        <w:rPr>
          <w:b/>
          <w:color w:val="000000"/>
          <w:sz w:val="28"/>
          <w:szCs w:val="28"/>
        </w:rPr>
      </w:pPr>
      <w:r w:rsidRPr="00873C2D">
        <w:rPr>
          <w:b/>
          <w:color w:val="000000"/>
          <w:sz w:val="28"/>
          <w:szCs w:val="28"/>
        </w:rPr>
        <w:t xml:space="preserve">решений и действий (бездействия) органа, предоставляющего муниципальную услугу, должностных лиц, </w:t>
      </w:r>
    </w:p>
    <w:p w:rsidR="00576615" w:rsidRPr="00873C2D" w:rsidRDefault="00576615" w:rsidP="00F5592D">
      <w:pPr>
        <w:keepNext/>
        <w:keepLines/>
        <w:widowControl w:val="0"/>
        <w:suppressAutoHyphens/>
        <w:spacing w:after="240"/>
        <w:ind w:firstLine="567"/>
        <w:jc w:val="center"/>
        <w:rPr>
          <w:b/>
          <w:color w:val="000000"/>
          <w:sz w:val="28"/>
          <w:szCs w:val="28"/>
        </w:rPr>
      </w:pPr>
      <w:r w:rsidRPr="00873C2D">
        <w:rPr>
          <w:b/>
          <w:color w:val="000000"/>
          <w:sz w:val="28"/>
          <w:szCs w:val="28"/>
        </w:rPr>
        <w:t xml:space="preserve">муниципальных служащих, </w:t>
      </w:r>
      <w:r w:rsidRPr="00873C2D">
        <w:rPr>
          <w:b/>
          <w:bCs/>
          <w:color w:val="000000"/>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873C2D">
        <w:rPr>
          <w:b/>
          <w:bCs/>
          <w:color w:val="000000"/>
          <w:sz w:val="28"/>
          <w:szCs w:val="28"/>
        </w:rPr>
        <w:t xml:space="preserve"> </w:t>
      </w:r>
      <w:r w:rsidRPr="00873C2D">
        <w:rPr>
          <w:bCs/>
          <w:color w:val="000000"/>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873C2D">
        <w:rPr>
          <w:color w:val="000000"/>
          <w:sz w:val="28"/>
          <w:szCs w:val="28"/>
        </w:rPr>
        <w:t xml:space="preserve"> при предоставлении муниципальной услуги (далее - жалоба).</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873C2D">
        <w:rPr>
          <w:bCs/>
          <w:color w:val="000000"/>
          <w:sz w:val="28"/>
          <w:szCs w:val="28"/>
        </w:rPr>
        <w:t>МФЦ, работника МФЦ, а также организаций, осуществляющих функции по предоставлению государственных или муниципальных услуг</w:t>
      </w:r>
      <w:r w:rsidRPr="00873C2D">
        <w:rPr>
          <w:color w:val="000000"/>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873C2D">
        <w:rPr>
          <w:bCs/>
          <w:color w:val="000000"/>
          <w:sz w:val="28"/>
          <w:szCs w:val="28"/>
        </w:rPr>
        <w:t xml:space="preserve"> (далее – Организации), или их работников</w:t>
      </w:r>
      <w:r w:rsidRPr="00873C2D">
        <w:rPr>
          <w:color w:val="000000"/>
          <w:sz w:val="28"/>
          <w:szCs w:val="28"/>
        </w:rPr>
        <w:t xml:space="preserve"> в соответствии с действующим законодательством.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5.2. Предмет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Заявитель может обратиться с жалобой, в том числе в следующих случаях:</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1) нарушение срока регистрации запроса заявителя о предоставлении муниципальной услуги, запроса о предоставлении нескольких</w:t>
      </w:r>
      <w:r w:rsidRPr="00873C2D">
        <w:rPr>
          <w:color w:val="000000"/>
        </w:rPr>
        <w:t xml:space="preserve"> </w:t>
      </w:r>
      <w:r w:rsidRPr="00873C2D">
        <w:rPr>
          <w:color w:val="000000"/>
          <w:sz w:val="28"/>
          <w:szCs w:val="28"/>
        </w:rPr>
        <w:t>государственных и (или) муниципальных услуг;</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8) нарушение срока или порядка выдачи документов по результатам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5.3. Органы власти, организации,  должностные лица, которым может быть направлена жалоба.</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Жалобы на решения и действия (бездействие) главы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рассматриваются непосредственно главой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Жалобы на решения и действия (бездействие) работника МФЦ подаются руководителю этого МФЦ.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Жалобы на решения и действия (бездействие) работников Организаций, подаются руководителям этих Организаций.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5.4. Порядок подачи и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5.4.1. Жалоба может быть подана в письменной форме в Администрацию, в МФЦ либо учредителю МФЦ, а также в Организации.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электронном виде жалоба может быть подана заявителем посредством:</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а) </w:t>
      </w:r>
      <w:r w:rsidRPr="00873C2D">
        <w:rPr>
          <w:color w:val="000000"/>
          <w:sz w:val="28"/>
          <w:szCs w:val="28"/>
          <w:lang w:eastAsia="ar-SA"/>
        </w:rPr>
        <w:t>официального Интернет-сайта Администрации (</w:t>
      </w:r>
      <w:r>
        <w:rPr>
          <w:color w:val="000000"/>
          <w:sz w:val="28"/>
          <w:lang w:val="en-US"/>
        </w:rPr>
        <w:t>www</w:t>
      </w:r>
      <w:r w:rsidRPr="00E60E74">
        <w:rPr>
          <w:color w:val="000000"/>
          <w:sz w:val="28"/>
        </w:rPr>
        <w:t>.</w:t>
      </w:r>
      <w:r>
        <w:rPr>
          <w:color w:val="000000"/>
          <w:sz w:val="28"/>
        </w:rPr>
        <w:t>ачуевское.рф</w:t>
      </w:r>
      <w:r w:rsidRPr="00873C2D">
        <w:rPr>
          <w:color w:val="000000"/>
          <w:sz w:val="28"/>
          <w:szCs w:val="28"/>
          <w:lang w:eastAsia="ar-SA"/>
        </w:rPr>
        <w:t>)</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в) </w:t>
      </w:r>
      <w:r w:rsidRPr="00873C2D">
        <w:rPr>
          <w:color w:val="000000"/>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873C2D">
        <w:rPr>
          <w:color w:val="000000"/>
          <w:spacing w:val="-6"/>
          <w:sz w:val="28"/>
          <w:szCs w:val="28"/>
        </w:rPr>
        <w:softHyphen/>
        <w:t>ципальные услуги, их должностными лицами, государственными и муници</w:t>
      </w:r>
      <w:r w:rsidRPr="00873C2D">
        <w:rPr>
          <w:color w:val="000000"/>
          <w:spacing w:val="-6"/>
          <w:sz w:val="28"/>
          <w:szCs w:val="28"/>
        </w:rPr>
        <w:softHyphen/>
        <w:t>пальными служащими (далее - система досудебного обжалования) с использо</w:t>
      </w:r>
      <w:r w:rsidRPr="00873C2D">
        <w:rPr>
          <w:color w:val="000000"/>
          <w:spacing w:val="-6"/>
          <w:sz w:val="28"/>
          <w:szCs w:val="28"/>
        </w:rPr>
        <w:softHyphen/>
        <w:t xml:space="preserve">ванием информационно-телекоммуникационной сети «Интернет» </w:t>
      </w:r>
      <w:r w:rsidRPr="00873C2D">
        <w:rPr>
          <w:color w:val="000000"/>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873C2D">
        <w:rPr>
          <w:color w:val="000000"/>
          <w:spacing w:val="-6"/>
          <w:sz w:val="28"/>
          <w:szCs w:val="28"/>
        </w:rPr>
        <w:t xml:space="preserve"> (do.gosuslugi.ru).</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Pr>
          <w:bCs/>
          <w:color w:val="000000"/>
          <w:sz w:val="28"/>
          <w:szCs w:val="28"/>
        </w:rPr>
        <w:t>Ачуевского</w:t>
      </w:r>
      <w:r w:rsidRPr="00873C2D">
        <w:rPr>
          <w:bCs/>
          <w:color w:val="000000"/>
          <w:sz w:val="28"/>
          <w:szCs w:val="28"/>
        </w:rPr>
        <w:t xml:space="preserve"> сельского поселения Славянского района</w:t>
      </w:r>
      <w:r w:rsidRPr="00873C2D">
        <w:rPr>
          <w:color w:val="000000"/>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Pr>
          <w:color w:val="000000"/>
          <w:sz w:val="28"/>
          <w:szCs w:val="28"/>
        </w:rPr>
        <w:t>Ачуевского</w:t>
      </w:r>
      <w:r w:rsidRPr="00873C2D">
        <w:rPr>
          <w:color w:val="000000"/>
          <w:sz w:val="28"/>
          <w:szCs w:val="28"/>
        </w:rPr>
        <w:t xml:space="preserve"> сельского поселения Славянского района и ее должностных лиц, муниципальных служащих, утвержденным постановлением администрации </w:t>
      </w:r>
      <w:r>
        <w:rPr>
          <w:color w:val="000000"/>
          <w:sz w:val="28"/>
          <w:szCs w:val="28"/>
        </w:rPr>
        <w:t>Ачуевского</w:t>
      </w:r>
      <w:r w:rsidRPr="00873C2D">
        <w:rPr>
          <w:color w:val="000000"/>
          <w:sz w:val="28"/>
          <w:szCs w:val="28"/>
        </w:rPr>
        <w:t xml:space="preserve"> сельского поселения Славянского района</w:t>
      </w:r>
      <w:r>
        <w:rPr>
          <w:color w:val="000000"/>
          <w:sz w:val="28"/>
          <w:szCs w:val="28"/>
        </w:rPr>
        <w:t xml:space="preserve"> от 22 ноября 2018 года № 130 «</w:t>
      </w:r>
      <w:r w:rsidRPr="007C421F">
        <w:rPr>
          <w:color w:val="000000"/>
          <w:sz w:val="28"/>
          <w:szCs w:val="28"/>
        </w:rPr>
        <w:t xml:space="preserve">Об утверждении порядка подачи и рассмотрения жалоб на решения и действия (бездействие) администрации </w:t>
      </w:r>
      <w:r>
        <w:rPr>
          <w:color w:val="000000"/>
          <w:sz w:val="28"/>
          <w:szCs w:val="28"/>
        </w:rPr>
        <w:t>Ачуевского</w:t>
      </w:r>
      <w:r w:rsidRPr="007C421F">
        <w:rPr>
          <w:color w:val="000000"/>
          <w:sz w:val="28"/>
          <w:szCs w:val="28"/>
        </w:rPr>
        <w:t xml:space="preserve"> сельского поселения Славянского района и ее должностных лиц, муниципальных служащих</w:t>
      </w:r>
      <w:r>
        <w:rPr>
          <w:color w:val="000000"/>
          <w:sz w:val="28"/>
          <w:szCs w:val="28"/>
        </w:rPr>
        <w:t>»</w:t>
      </w:r>
      <w:r w:rsidRPr="00873C2D">
        <w:rPr>
          <w:color w:val="000000"/>
          <w:sz w:val="28"/>
          <w:szCs w:val="28"/>
        </w:rPr>
        <w:t>.</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5.4.3. Жалобы подлежат рассмотрению бесплатно.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5.4.4. Жалоба должна содержать:</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76615" w:rsidRPr="00873C2D" w:rsidRDefault="00576615" w:rsidP="00F5592D">
      <w:pPr>
        <w:widowControl w:val="0"/>
        <w:suppressAutoHyphens/>
        <w:autoSpaceDE w:val="0"/>
        <w:ind w:firstLine="567"/>
        <w:jc w:val="both"/>
        <w:rPr>
          <w:color w:val="000000"/>
          <w:sz w:val="28"/>
          <w:szCs w:val="28"/>
        </w:rPr>
      </w:pPr>
      <w:r w:rsidRPr="00873C2D">
        <w:rPr>
          <w:color w:val="000000"/>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а) оформленная в соответствии с законом Российской Федерации доверенность (для физических лиц);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5.4.5. Жалоба, поступившая в Администрацию, подлежит регистрации не позднее следующего рабочего дня со дня ее поступления.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5.5. Сроки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5.6. Результат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По результатам рассмотрения жалобы принимается одно из следующих решений:</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2) в удовлетворении жалобы отказывается.</w:t>
      </w:r>
    </w:p>
    <w:p w:rsidR="00576615" w:rsidRPr="00873C2D" w:rsidRDefault="00576615" w:rsidP="00F5592D">
      <w:pPr>
        <w:widowControl w:val="0"/>
        <w:suppressAutoHyphens/>
        <w:ind w:firstLine="567"/>
        <w:jc w:val="both"/>
        <w:rPr>
          <w:color w:val="000000"/>
          <w:sz w:val="28"/>
          <w:szCs w:val="28"/>
          <w:shd w:val="clear" w:color="auto" w:fill="FFFFFF"/>
        </w:rPr>
      </w:pPr>
      <w:r w:rsidRPr="00873C2D">
        <w:rPr>
          <w:color w:val="000000"/>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873C2D">
        <w:rPr>
          <w:rStyle w:val="highlightsearch"/>
          <w:color w:val="000000"/>
          <w:sz w:val="28"/>
          <w:szCs w:val="28"/>
        </w:rPr>
        <w:t>обжалования</w:t>
      </w:r>
      <w:r w:rsidRPr="00873C2D">
        <w:rPr>
          <w:color w:val="000000"/>
          <w:sz w:val="28"/>
          <w:szCs w:val="28"/>
        </w:rPr>
        <w:t>.</w:t>
      </w:r>
      <w:r w:rsidRPr="00873C2D">
        <w:rPr>
          <w:color w:val="000000"/>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5.7. Администрация отказывает в удовлетворении жалобы в следующих случаях:</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в) наличие решения по жалобе, принятого ранее в отношении того же заявителя и по тому же предмету жалобы.</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5.7.1. Администрация вправе оставить жалобу без ответа в следующих случаях:</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Администрация сообщает заявителю об оставлении жалобы без ответа в течение 3 рабочих дней со дня регистрации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5.8. Порядок информирования заявителя о результатах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5.9. Порядок обжалования решения по жалобе.</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5.10. Право заявителя на получение информации и документов, необходимых для обоснования и рассмотрения жалобы.</w:t>
      </w:r>
    </w:p>
    <w:p w:rsidR="00576615" w:rsidRPr="00873C2D" w:rsidRDefault="00576615" w:rsidP="00F5592D">
      <w:pPr>
        <w:widowControl w:val="0"/>
        <w:suppressAutoHyphens/>
        <w:autoSpaceDE w:val="0"/>
        <w:autoSpaceDN w:val="0"/>
        <w:adjustRightInd w:val="0"/>
        <w:ind w:firstLine="567"/>
        <w:jc w:val="both"/>
        <w:rPr>
          <w:color w:val="000000"/>
          <w:sz w:val="28"/>
          <w:szCs w:val="28"/>
        </w:rPr>
      </w:pPr>
      <w:r w:rsidRPr="00873C2D">
        <w:rPr>
          <w:color w:val="000000"/>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576615" w:rsidRPr="00873C2D" w:rsidRDefault="00576615" w:rsidP="00F5592D">
      <w:pPr>
        <w:widowControl w:val="0"/>
        <w:suppressAutoHyphens/>
        <w:ind w:firstLine="567"/>
        <w:jc w:val="both"/>
        <w:rPr>
          <w:color w:val="000000"/>
          <w:sz w:val="28"/>
          <w:szCs w:val="28"/>
        </w:rPr>
      </w:pPr>
      <w:r w:rsidRPr="00873C2D">
        <w:rPr>
          <w:color w:val="000000"/>
          <w:sz w:val="28"/>
          <w:szCs w:val="28"/>
        </w:rPr>
        <w:t>5.11. Способы информирования заявителей о порядке подачи и рассмотрения жалобы.</w:t>
      </w:r>
    </w:p>
    <w:p w:rsidR="00576615" w:rsidRPr="00873C2D" w:rsidRDefault="00576615" w:rsidP="00F5592D">
      <w:pPr>
        <w:widowControl w:val="0"/>
        <w:suppressAutoHyphens/>
        <w:autoSpaceDE w:val="0"/>
        <w:ind w:firstLine="567"/>
        <w:jc w:val="both"/>
        <w:rPr>
          <w:color w:val="000000"/>
          <w:sz w:val="28"/>
          <w:szCs w:val="28"/>
          <w:lang w:eastAsia="ar-SA"/>
        </w:rPr>
      </w:pPr>
      <w:r w:rsidRPr="00873C2D">
        <w:rPr>
          <w:color w:val="000000"/>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6615" w:rsidRPr="00873C2D" w:rsidRDefault="00576615" w:rsidP="00F5592D">
      <w:pPr>
        <w:keepNext/>
        <w:widowControl w:val="0"/>
        <w:suppressAutoHyphens/>
        <w:autoSpaceDE w:val="0"/>
        <w:ind w:firstLine="567"/>
        <w:jc w:val="both"/>
        <w:rPr>
          <w:color w:val="000000"/>
          <w:sz w:val="28"/>
          <w:szCs w:val="28"/>
          <w:lang w:eastAsia="ar-SA"/>
        </w:rPr>
      </w:pPr>
      <w:r w:rsidRPr="00873C2D">
        <w:rPr>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615" w:rsidRPr="00873C2D" w:rsidRDefault="00576615" w:rsidP="00F5592D">
      <w:pPr>
        <w:keepNext/>
        <w:widowControl w:val="0"/>
        <w:tabs>
          <w:tab w:val="num" w:pos="1080"/>
        </w:tabs>
        <w:suppressAutoHyphens/>
        <w:jc w:val="both"/>
        <w:rPr>
          <w:color w:val="000000"/>
          <w:sz w:val="28"/>
          <w:szCs w:val="28"/>
          <w:lang w:eastAsia="ar-SA"/>
        </w:rPr>
      </w:pPr>
    </w:p>
    <w:p w:rsidR="00576615" w:rsidRPr="00873C2D" w:rsidRDefault="00576615" w:rsidP="00F5592D">
      <w:pPr>
        <w:keepNext/>
        <w:widowControl w:val="0"/>
        <w:tabs>
          <w:tab w:val="num" w:pos="1080"/>
        </w:tabs>
        <w:suppressAutoHyphens/>
        <w:jc w:val="both"/>
        <w:rPr>
          <w:color w:val="000000"/>
          <w:sz w:val="28"/>
          <w:szCs w:val="28"/>
          <w:lang w:eastAsia="ar-SA"/>
        </w:rPr>
      </w:pPr>
    </w:p>
    <w:p w:rsidR="00576615" w:rsidRDefault="00576615" w:rsidP="00F5592D">
      <w:pPr>
        <w:tabs>
          <w:tab w:val="num" w:pos="1080"/>
        </w:tabs>
        <w:suppressAutoHyphens/>
        <w:jc w:val="both"/>
        <w:rPr>
          <w:color w:val="000000"/>
          <w:sz w:val="28"/>
          <w:szCs w:val="28"/>
        </w:rPr>
      </w:pPr>
      <w:r w:rsidRPr="00873C2D">
        <w:rPr>
          <w:color w:val="000000"/>
          <w:sz w:val="28"/>
          <w:szCs w:val="28"/>
        </w:rPr>
        <w:t xml:space="preserve">Глава </w:t>
      </w:r>
    </w:p>
    <w:p w:rsidR="00576615" w:rsidRDefault="00576615" w:rsidP="00851005">
      <w:pPr>
        <w:tabs>
          <w:tab w:val="num" w:pos="1080"/>
        </w:tabs>
        <w:suppressAutoHyphens/>
        <w:jc w:val="both"/>
        <w:rPr>
          <w:color w:val="000000"/>
          <w:sz w:val="28"/>
          <w:szCs w:val="28"/>
        </w:rPr>
      </w:pPr>
      <w:r>
        <w:rPr>
          <w:color w:val="000000"/>
          <w:spacing w:val="-4"/>
          <w:sz w:val="28"/>
          <w:szCs w:val="28"/>
          <w:lang w:eastAsia="ar-SA"/>
        </w:rPr>
        <w:t>Ачуевского</w:t>
      </w:r>
      <w:r w:rsidRPr="00873C2D">
        <w:rPr>
          <w:color w:val="000000"/>
          <w:sz w:val="28"/>
          <w:szCs w:val="28"/>
        </w:rPr>
        <w:t xml:space="preserve"> сельского</w:t>
      </w:r>
      <w:r>
        <w:rPr>
          <w:color w:val="000000"/>
          <w:sz w:val="28"/>
          <w:szCs w:val="28"/>
        </w:rPr>
        <w:t xml:space="preserve"> </w:t>
      </w:r>
      <w:r w:rsidRPr="00873C2D">
        <w:rPr>
          <w:color w:val="000000"/>
          <w:sz w:val="28"/>
          <w:szCs w:val="28"/>
        </w:rPr>
        <w:t>поселения</w:t>
      </w:r>
    </w:p>
    <w:p w:rsidR="00576615" w:rsidRPr="00873C2D" w:rsidRDefault="00576615" w:rsidP="00851005">
      <w:pPr>
        <w:tabs>
          <w:tab w:val="num" w:pos="1080"/>
        </w:tabs>
        <w:suppressAutoHyphens/>
        <w:jc w:val="both"/>
        <w:rPr>
          <w:color w:val="000000"/>
          <w:sz w:val="28"/>
          <w:szCs w:val="28"/>
        </w:rPr>
        <w:sectPr w:rsidR="00576615" w:rsidRPr="00873C2D" w:rsidSect="00F6374F">
          <w:headerReference w:type="default" r:id="rId20"/>
          <w:pgSz w:w="11906" w:h="16838"/>
          <w:pgMar w:top="1134" w:right="567" w:bottom="1134" w:left="1701" w:header="709" w:footer="709" w:gutter="0"/>
          <w:pgNumType w:start="1"/>
          <w:cols w:space="708"/>
          <w:titlePg/>
          <w:docGrid w:linePitch="381"/>
        </w:sectPr>
      </w:pPr>
      <w:r w:rsidRPr="00873C2D">
        <w:rPr>
          <w:color w:val="000000"/>
          <w:sz w:val="28"/>
          <w:szCs w:val="28"/>
        </w:rPr>
        <w:t> С</w:t>
      </w:r>
      <w:r>
        <w:rPr>
          <w:color w:val="000000"/>
          <w:sz w:val="28"/>
          <w:szCs w:val="28"/>
        </w:rPr>
        <w:t>лавянского района                                                                       Е.В. Теленьга</w:t>
      </w:r>
    </w:p>
    <w:p w:rsidR="00576615" w:rsidRPr="00873C2D" w:rsidRDefault="00576615" w:rsidP="00F5592D">
      <w:pPr>
        <w:widowControl w:val="0"/>
        <w:suppressAutoHyphens/>
        <w:ind w:left="3969"/>
        <w:jc w:val="center"/>
        <w:rPr>
          <w:color w:val="000000"/>
          <w:sz w:val="28"/>
          <w:szCs w:val="28"/>
        </w:rPr>
      </w:pPr>
      <w:r w:rsidRPr="00873C2D">
        <w:rPr>
          <w:color w:val="000000"/>
          <w:sz w:val="28"/>
          <w:szCs w:val="28"/>
        </w:rPr>
        <w:t>ПРИЛОЖЕНИЕ № 1</w:t>
      </w:r>
    </w:p>
    <w:p w:rsidR="00576615" w:rsidRPr="00873C2D" w:rsidRDefault="00576615" w:rsidP="00F5592D">
      <w:pPr>
        <w:suppressAutoHyphens/>
        <w:ind w:left="3969" w:firstLine="27"/>
        <w:jc w:val="center"/>
        <w:rPr>
          <w:color w:val="000000"/>
          <w:sz w:val="28"/>
          <w:szCs w:val="28"/>
        </w:rPr>
      </w:pPr>
      <w:r w:rsidRPr="00873C2D">
        <w:rPr>
          <w:bCs/>
          <w:color w:val="000000"/>
          <w:sz w:val="28"/>
          <w:szCs w:val="28"/>
        </w:rPr>
        <w:t xml:space="preserve">к административному регламенту предоставления муниципальной услуги </w:t>
      </w:r>
      <w:r w:rsidRPr="00873C2D">
        <w:rPr>
          <w:color w:val="000000"/>
          <w:sz w:val="28"/>
          <w:szCs w:val="28"/>
        </w:rPr>
        <w:t>«</w:t>
      </w:r>
      <w:r w:rsidRPr="007E710A">
        <w:rPr>
          <w:bCs/>
          <w:color w:val="000000"/>
          <w:kern w:val="2"/>
          <w:sz w:val="28"/>
          <w:szCs w:val="28"/>
        </w:rPr>
        <w:t>Прием уведомлений о завершении сноса объекта капитального строительства</w:t>
      </w:r>
      <w:r w:rsidRPr="00873C2D">
        <w:rPr>
          <w:color w:val="000000"/>
          <w:sz w:val="28"/>
          <w:szCs w:val="28"/>
        </w:rPr>
        <w:t>»</w:t>
      </w:r>
    </w:p>
    <w:p w:rsidR="00576615" w:rsidRPr="00873C2D" w:rsidRDefault="00576615" w:rsidP="00F5592D">
      <w:pPr>
        <w:suppressAutoHyphens/>
        <w:ind w:left="3969"/>
        <w:jc w:val="center"/>
        <w:rPr>
          <w:color w:val="000000"/>
          <w:sz w:val="28"/>
          <w:szCs w:val="28"/>
        </w:rPr>
      </w:pPr>
    </w:p>
    <w:p w:rsidR="00576615" w:rsidRPr="00A14252" w:rsidRDefault="00576615" w:rsidP="00F5592D">
      <w:pPr>
        <w:suppressAutoHyphens/>
        <w:rPr>
          <w:color w:val="000000"/>
          <w:sz w:val="28"/>
          <w:szCs w:val="28"/>
          <w:lang w:eastAsia="ar-SA"/>
        </w:rPr>
      </w:pPr>
      <w:r w:rsidRPr="00A14252">
        <w:rPr>
          <w:i/>
          <w:color w:val="000000"/>
          <w:sz w:val="28"/>
          <w:szCs w:val="28"/>
          <w:lang w:eastAsia="ar-SA"/>
        </w:rPr>
        <w:t xml:space="preserve">Шаблон </w:t>
      </w:r>
      <w:r w:rsidRPr="00A14252">
        <w:rPr>
          <w:i/>
          <w:color w:val="000000"/>
          <w:sz w:val="28"/>
          <w:szCs w:val="28"/>
        </w:rPr>
        <w:t>уведомления о завершении сноса</w:t>
      </w:r>
    </w:p>
    <w:p w:rsidR="00576615" w:rsidRPr="00A14252" w:rsidRDefault="00576615" w:rsidP="00F5592D">
      <w:pPr>
        <w:suppressAutoHyphens/>
        <w:jc w:val="center"/>
        <w:rPr>
          <w:b/>
          <w:sz w:val="28"/>
          <w:szCs w:val="28"/>
        </w:rPr>
      </w:pPr>
    </w:p>
    <w:p w:rsidR="00576615" w:rsidRPr="00A14252" w:rsidRDefault="00576615" w:rsidP="00F5592D">
      <w:pPr>
        <w:suppressAutoHyphens/>
        <w:jc w:val="center"/>
        <w:rPr>
          <w:b/>
          <w:sz w:val="28"/>
          <w:szCs w:val="28"/>
        </w:rPr>
      </w:pPr>
      <w:r w:rsidRPr="00A14252">
        <w:rPr>
          <w:b/>
          <w:sz w:val="28"/>
          <w:szCs w:val="28"/>
        </w:rPr>
        <w:t>Уведомление о завершении сноса объекта капитального строительства</w:t>
      </w:r>
    </w:p>
    <w:p w:rsidR="00576615" w:rsidRPr="00A14252" w:rsidRDefault="00576615" w:rsidP="00F5592D">
      <w:pPr>
        <w:suppressAutoHyphens/>
      </w:pPr>
    </w:p>
    <w:tbl>
      <w:tblPr>
        <w:tblW w:w="3892" w:type="dxa"/>
        <w:jc w:val="right"/>
        <w:tblInd w:w="14" w:type="dxa"/>
        <w:tblCellMar>
          <w:left w:w="0" w:type="dxa"/>
          <w:right w:w="0" w:type="dxa"/>
        </w:tblCellMar>
        <w:tblLook w:val="01E0"/>
      </w:tblPr>
      <w:tblGrid>
        <w:gridCol w:w="140"/>
        <w:gridCol w:w="490"/>
        <w:gridCol w:w="224"/>
        <w:gridCol w:w="1876"/>
        <w:gridCol w:w="378"/>
        <w:gridCol w:w="490"/>
        <w:gridCol w:w="294"/>
      </w:tblGrid>
      <w:tr w:rsidR="00576615" w:rsidRPr="00A14252" w:rsidTr="00B42F88">
        <w:trPr>
          <w:trHeight w:val="240"/>
          <w:jc w:val="right"/>
        </w:trPr>
        <w:tc>
          <w:tcPr>
            <w:tcW w:w="140" w:type="dxa"/>
            <w:vAlign w:val="bottom"/>
          </w:tcPr>
          <w:p w:rsidR="00576615" w:rsidRPr="00B42F88" w:rsidRDefault="00576615" w:rsidP="00B42F88">
            <w:pPr>
              <w:suppressAutoHyphens/>
              <w:jc w:val="right"/>
            </w:pPr>
            <w:r w:rsidRPr="00B42F88">
              <w:t>«</w:t>
            </w:r>
          </w:p>
        </w:tc>
        <w:tc>
          <w:tcPr>
            <w:tcW w:w="490" w:type="dxa"/>
            <w:tcBorders>
              <w:bottom w:val="single" w:sz="4" w:space="0" w:color="auto"/>
            </w:tcBorders>
            <w:vAlign w:val="bottom"/>
          </w:tcPr>
          <w:p w:rsidR="00576615" w:rsidRPr="00B42F88" w:rsidRDefault="00576615" w:rsidP="00B42F88">
            <w:pPr>
              <w:suppressAutoHyphens/>
              <w:jc w:val="center"/>
            </w:pPr>
          </w:p>
        </w:tc>
        <w:tc>
          <w:tcPr>
            <w:tcW w:w="224" w:type="dxa"/>
            <w:vAlign w:val="bottom"/>
          </w:tcPr>
          <w:p w:rsidR="00576615" w:rsidRPr="00B42F88" w:rsidRDefault="00576615" w:rsidP="00B42F88">
            <w:pPr>
              <w:suppressAutoHyphens/>
            </w:pPr>
            <w:r w:rsidRPr="00B42F88">
              <w:t>»</w:t>
            </w:r>
          </w:p>
        </w:tc>
        <w:tc>
          <w:tcPr>
            <w:tcW w:w="1876" w:type="dxa"/>
            <w:tcBorders>
              <w:bottom w:val="single" w:sz="4" w:space="0" w:color="auto"/>
            </w:tcBorders>
            <w:vAlign w:val="bottom"/>
          </w:tcPr>
          <w:p w:rsidR="00576615" w:rsidRPr="00B42F88" w:rsidRDefault="00576615" w:rsidP="00B42F88">
            <w:pPr>
              <w:suppressAutoHyphens/>
              <w:jc w:val="center"/>
            </w:pPr>
          </w:p>
        </w:tc>
        <w:tc>
          <w:tcPr>
            <w:tcW w:w="378" w:type="dxa"/>
            <w:vAlign w:val="bottom"/>
          </w:tcPr>
          <w:p w:rsidR="00576615" w:rsidRPr="00B42F88" w:rsidRDefault="00576615" w:rsidP="00B42F88">
            <w:pPr>
              <w:suppressAutoHyphens/>
              <w:jc w:val="right"/>
            </w:pPr>
            <w:r w:rsidRPr="00B42F88">
              <w:t>20</w:t>
            </w:r>
          </w:p>
        </w:tc>
        <w:tc>
          <w:tcPr>
            <w:tcW w:w="490" w:type="dxa"/>
            <w:tcBorders>
              <w:bottom w:val="single" w:sz="4" w:space="0" w:color="auto"/>
            </w:tcBorders>
            <w:vAlign w:val="bottom"/>
          </w:tcPr>
          <w:p w:rsidR="00576615" w:rsidRPr="00B42F88" w:rsidRDefault="00576615" w:rsidP="00B42F88">
            <w:pPr>
              <w:suppressAutoHyphens/>
            </w:pPr>
          </w:p>
        </w:tc>
        <w:tc>
          <w:tcPr>
            <w:tcW w:w="294" w:type="dxa"/>
            <w:vAlign w:val="bottom"/>
          </w:tcPr>
          <w:p w:rsidR="00576615" w:rsidRPr="00B42F88" w:rsidRDefault="00576615" w:rsidP="00B42F88">
            <w:pPr>
              <w:suppressAutoHyphens/>
            </w:pPr>
            <w:r w:rsidRPr="00B42F88">
              <w:t xml:space="preserve"> г.</w:t>
            </w:r>
          </w:p>
        </w:tc>
      </w:tr>
    </w:tbl>
    <w:p w:rsidR="00576615" w:rsidRPr="00A14252" w:rsidRDefault="00576615" w:rsidP="00F5592D">
      <w:pPr>
        <w:suppressAutoHyphens/>
        <w:rPr>
          <w:lang w:val="en-US"/>
        </w:rPr>
      </w:pPr>
    </w:p>
    <w:tbl>
      <w:tblPr>
        <w:tblW w:w="5000" w:type="pct"/>
        <w:tblCellMar>
          <w:left w:w="0" w:type="dxa"/>
          <w:right w:w="0" w:type="dxa"/>
        </w:tblCellMar>
        <w:tblLook w:val="01E0"/>
      </w:tblPr>
      <w:tblGrid>
        <w:gridCol w:w="9638"/>
      </w:tblGrid>
      <w:tr w:rsidR="00576615" w:rsidRPr="00A14252" w:rsidTr="00B42F88">
        <w:trPr>
          <w:trHeight w:val="240"/>
        </w:trPr>
        <w:tc>
          <w:tcPr>
            <w:tcW w:w="5000" w:type="pct"/>
            <w:tcBorders>
              <w:bottom w:val="single" w:sz="4" w:space="0" w:color="auto"/>
            </w:tcBorders>
            <w:vAlign w:val="bottom"/>
          </w:tcPr>
          <w:p w:rsidR="00576615" w:rsidRPr="00B42F88" w:rsidRDefault="00576615" w:rsidP="00B42F88">
            <w:pPr>
              <w:suppressAutoHyphens/>
              <w:jc w:val="center"/>
            </w:pPr>
          </w:p>
        </w:tc>
      </w:tr>
      <w:tr w:rsidR="00576615" w:rsidRPr="00A14252" w:rsidTr="00B42F88">
        <w:trPr>
          <w:trHeight w:val="240"/>
        </w:trPr>
        <w:tc>
          <w:tcPr>
            <w:tcW w:w="5000" w:type="pct"/>
            <w:tcBorders>
              <w:bottom w:val="single" w:sz="4" w:space="0" w:color="auto"/>
            </w:tcBorders>
            <w:vAlign w:val="bottom"/>
          </w:tcPr>
          <w:p w:rsidR="00576615" w:rsidRPr="00B42F88" w:rsidRDefault="00576615" w:rsidP="00B42F88">
            <w:pPr>
              <w:suppressAutoHyphens/>
              <w:jc w:val="center"/>
            </w:pPr>
          </w:p>
        </w:tc>
      </w:tr>
      <w:tr w:rsidR="00576615" w:rsidRPr="00A14252" w:rsidTr="00B42F88">
        <w:tc>
          <w:tcPr>
            <w:tcW w:w="5000" w:type="pct"/>
            <w:tcBorders>
              <w:top w:val="single" w:sz="4" w:space="0" w:color="auto"/>
            </w:tcBorders>
            <w:vAlign w:val="bottom"/>
          </w:tcPr>
          <w:p w:rsidR="00576615" w:rsidRPr="00B42F88" w:rsidRDefault="00576615" w:rsidP="00B42F88">
            <w:pPr>
              <w:suppressAutoHyphens/>
              <w:jc w:val="center"/>
              <w:rPr>
                <w:iCs/>
                <w:sz w:val="14"/>
                <w:szCs w:val="14"/>
              </w:rPr>
            </w:pPr>
            <w:r w:rsidRPr="00B42F88">
              <w:rPr>
                <w:iCs/>
                <w:sz w:val="14"/>
                <w:szCs w:val="14"/>
              </w:rPr>
              <w:t>(наименование органа местного самоуправления поселения, городского округа по месту нахождения земельного участка,</w:t>
            </w:r>
          </w:p>
          <w:p w:rsidR="00576615" w:rsidRPr="00B42F88" w:rsidRDefault="00576615" w:rsidP="00B42F88">
            <w:pPr>
              <w:suppressAutoHyphens/>
              <w:jc w:val="center"/>
              <w:rPr>
                <w:iCs/>
                <w:sz w:val="14"/>
                <w:szCs w:val="14"/>
              </w:rPr>
            </w:pPr>
            <w:r w:rsidRPr="00B42F88">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576615" w:rsidRPr="00B42F88" w:rsidRDefault="00576615" w:rsidP="00B42F88">
            <w:pPr>
              <w:suppressAutoHyphens/>
              <w:jc w:val="center"/>
              <w:rPr>
                <w:iCs/>
                <w:sz w:val="14"/>
                <w:szCs w:val="14"/>
              </w:rPr>
            </w:pPr>
            <w:r w:rsidRPr="00B42F88">
              <w:rPr>
                <w:iCs/>
                <w:sz w:val="14"/>
                <w:szCs w:val="14"/>
              </w:rPr>
              <w:t>на межселенной территории, — наименование органа местного самоуправления муниципального района)</w:t>
            </w:r>
          </w:p>
        </w:tc>
      </w:tr>
    </w:tbl>
    <w:p w:rsidR="00576615" w:rsidRPr="00A14252" w:rsidRDefault="00576615" w:rsidP="00F5592D">
      <w:pPr>
        <w:suppressAutoHyphens/>
      </w:pPr>
    </w:p>
    <w:p w:rsidR="00576615" w:rsidRPr="00A14252" w:rsidRDefault="00576615" w:rsidP="00F5592D">
      <w:pPr>
        <w:suppressAutoHyphens/>
        <w:jc w:val="center"/>
        <w:rPr>
          <w:b/>
        </w:rPr>
      </w:pPr>
      <w:r w:rsidRPr="00A14252">
        <w:rPr>
          <w:b/>
        </w:rPr>
        <w:t>1. Сведения о застройщике, техническом заказчике</w:t>
      </w:r>
    </w:p>
    <w:p w:rsidR="00576615" w:rsidRPr="00A14252" w:rsidRDefault="00576615" w:rsidP="00F5592D">
      <w:pPr>
        <w:suppressAutoHyphens/>
      </w:pPr>
    </w:p>
    <w:tbl>
      <w:tblPr>
        <w:tblW w:w="5000" w:type="pct"/>
        <w:tblCellMar>
          <w:left w:w="0" w:type="dxa"/>
          <w:right w:w="0" w:type="dxa"/>
        </w:tblCellMar>
        <w:tblLook w:val="01E0"/>
      </w:tblPr>
      <w:tblGrid>
        <w:gridCol w:w="720"/>
        <w:gridCol w:w="4388"/>
        <w:gridCol w:w="4540"/>
      </w:tblGrid>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физическом лице, в случае если застройщиком является физическое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Фамилия, имя, отчество (при наличии)</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Место жительства</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Реквизиты документа, удостоверяющего личность</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юридическом лице, в случае если застройщиком или техническим заказчиком является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Наименование</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Место нахождения</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1.2.4.</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pStyle w:val="s16"/>
              <w:suppressAutoHyphens/>
            </w:pPr>
            <w:r w:rsidRPr="00A14252">
              <w:t>Идентификационный номер налогоплательщика, за исключением случая, если заявителем является иностранное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bl>
    <w:p w:rsidR="00576615" w:rsidRPr="00A14252" w:rsidRDefault="00576615" w:rsidP="00F5592D">
      <w:pPr>
        <w:suppressAutoHyphens/>
      </w:pPr>
    </w:p>
    <w:p w:rsidR="00576615" w:rsidRPr="00A14252" w:rsidRDefault="00576615" w:rsidP="00F5592D">
      <w:pPr>
        <w:suppressAutoHyphens/>
        <w:jc w:val="center"/>
        <w:rPr>
          <w:b/>
        </w:rPr>
      </w:pPr>
      <w:r w:rsidRPr="00A14252">
        <w:rPr>
          <w:b/>
        </w:rPr>
        <w:t>2. Сведения о земельном участке</w:t>
      </w:r>
    </w:p>
    <w:p w:rsidR="00576615" w:rsidRPr="00A14252" w:rsidRDefault="00576615" w:rsidP="00F5592D">
      <w:pPr>
        <w:suppressAutoHyphens/>
      </w:pPr>
    </w:p>
    <w:tbl>
      <w:tblPr>
        <w:tblW w:w="5000" w:type="pct"/>
        <w:tblCellMar>
          <w:left w:w="0" w:type="dxa"/>
          <w:right w:w="0" w:type="dxa"/>
        </w:tblCellMar>
        <w:tblLook w:val="01E0"/>
      </w:tblPr>
      <w:tblGrid>
        <w:gridCol w:w="720"/>
        <w:gridCol w:w="4388"/>
        <w:gridCol w:w="4540"/>
      </w:tblGrid>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Кадастровый номер земельного участка (при наличии)</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Адрес или описание местоположения земельного участка</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праве застройщика на земельный участок (правоустанавливающие документы)</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2.4.</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наличии прав иных лиц на земельный участок (при наличии таких лиц)</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bl>
    <w:p w:rsidR="00576615" w:rsidRPr="00A14252" w:rsidRDefault="00576615" w:rsidP="00F5592D">
      <w:pPr>
        <w:suppressAutoHyphens/>
      </w:pPr>
    </w:p>
    <w:p w:rsidR="00576615" w:rsidRPr="00A14252" w:rsidRDefault="00576615" w:rsidP="00F5592D">
      <w:pPr>
        <w:suppressAutoHyphens/>
      </w:pPr>
    </w:p>
    <w:tbl>
      <w:tblPr>
        <w:tblW w:w="5000" w:type="pct"/>
        <w:tblLayout w:type="fixed"/>
        <w:tblCellMar>
          <w:left w:w="0" w:type="dxa"/>
          <w:right w:w="0" w:type="dxa"/>
        </w:tblCellMar>
        <w:tblLook w:val="01E0"/>
      </w:tblPr>
      <w:tblGrid>
        <w:gridCol w:w="363"/>
        <w:gridCol w:w="4809"/>
        <w:gridCol w:w="73"/>
        <w:gridCol w:w="569"/>
        <w:gridCol w:w="143"/>
        <w:gridCol w:w="2124"/>
        <w:gridCol w:w="424"/>
        <w:gridCol w:w="426"/>
        <w:gridCol w:w="283"/>
        <w:gridCol w:w="424"/>
      </w:tblGrid>
      <w:tr w:rsidR="00576615" w:rsidRPr="00A14252" w:rsidTr="00B42F88">
        <w:trPr>
          <w:gridBefore w:val="1"/>
          <w:trHeight w:val="240"/>
        </w:trPr>
        <w:tc>
          <w:tcPr>
            <w:tcW w:w="3966" w:type="pct"/>
            <w:gridSpan w:val="5"/>
            <w:tcMar>
              <w:left w:w="0" w:type="dxa"/>
              <w:right w:w="0" w:type="dxa"/>
            </w:tcMar>
            <w:vAlign w:val="bottom"/>
          </w:tcPr>
          <w:p w:rsidR="00576615" w:rsidRPr="00B42F88" w:rsidRDefault="00576615" w:rsidP="00B42F88">
            <w:pPr>
              <w:suppressAutoHyphens/>
              <w:rPr>
                <w:b/>
              </w:rPr>
            </w:pPr>
            <w:r w:rsidRPr="00B42F88">
              <w:rPr>
                <w:b/>
              </w:rPr>
              <w:t>Настоящим уведомляю о сносе объекта капитального строительства</w:t>
            </w:r>
          </w:p>
        </w:tc>
        <w:tc>
          <w:tcPr>
            <w:tcW w:w="1027" w:type="pct"/>
            <w:gridSpan w:val="4"/>
            <w:tcBorders>
              <w:bottom w:val="single" w:sz="4" w:space="0" w:color="auto"/>
            </w:tcBorders>
            <w:vAlign w:val="bottom"/>
          </w:tcPr>
          <w:p w:rsidR="00576615" w:rsidRPr="00B42F88" w:rsidRDefault="00576615" w:rsidP="00B42F88">
            <w:pPr>
              <w:suppressAutoHyphens/>
              <w:jc w:val="center"/>
            </w:pPr>
          </w:p>
        </w:tc>
      </w:tr>
      <w:tr w:rsidR="00576615" w:rsidRPr="00A14252" w:rsidTr="00B42F88">
        <w:trPr>
          <w:gridBefore w:val="1"/>
          <w:trHeight w:val="240"/>
        </w:trPr>
        <w:tc>
          <w:tcPr>
            <w:tcW w:w="2495" w:type="pct"/>
            <w:tcBorders>
              <w:bottom w:val="single" w:sz="4" w:space="0" w:color="auto"/>
            </w:tcBorders>
            <w:vAlign w:val="bottom"/>
          </w:tcPr>
          <w:p w:rsidR="00576615" w:rsidRPr="00B42F88" w:rsidRDefault="00576615" w:rsidP="00B42F88">
            <w:pPr>
              <w:suppressAutoHyphens/>
              <w:jc w:val="center"/>
            </w:pPr>
          </w:p>
        </w:tc>
        <w:tc>
          <w:tcPr>
            <w:tcW w:w="2498" w:type="pct"/>
            <w:gridSpan w:val="8"/>
            <w:vAlign w:val="bottom"/>
          </w:tcPr>
          <w:p w:rsidR="00576615" w:rsidRPr="00B42F88" w:rsidRDefault="00576615" w:rsidP="00B42F88">
            <w:pPr>
              <w:suppressAutoHyphens/>
              <w:jc w:val="right"/>
              <w:rPr>
                <w:b/>
              </w:rPr>
            </w:pPr>
            <w:r w:rsidRPr="00B42F88">
              <w:rPr>
                <w:b/>
              </w:rPr>
              <w:t>, указанного в уведомлении о планируемом</w:t>
            </w:r>
          </w:p>
        </w:tc>
      </w:tr>
      <w:tr w:rsidR="00576615" w:rsidRPr="00A14252" w:rsidTr="00B42F88">
        <w:trPr>
          <w:gridBefore w:val="1"/>
        </w:trPr>
        <w:tc>
          <w:tcPr>
            <w:tcW w:w="2495" w:type="pct"/>
            <w:tcBorders>
              <w:top w:val="single" w:sz="4" w:space="0" w:color="auto"/>
            </w:tcBorders>
            <w:vAlign w:val="bottom"/>
          </w:tcPr>
          <w:p w:rsidR="00576615" w:rsidRPr="00B42F88" w:rsidRDefault="00576615" w:rsidP="00B42F88">
            <w:pPr>
              <w:suppressAutoHyphens/>
              <w:jc w:val="center"/>
              <w:rPr>
                <w:sz w:val="14"/>
                <w:szCs w:val="14"/>
              </w:rPr>
            </w:pPr>
            <w:r w:rsidRPr="00B42F88">
              <w:rPr>
                <w:sz w:val="14"/>
                <w:szCs w:val="14"/>
              </w:rPr>
              <w:t>(кадастровый номер объекта капитального строительства (при наличии))</w:t>
            </w:r>
          </w:p>
        </w:tc>
        <w:tc>
          <w:tcPr>
            <w:tcW w:w="2498" w:type="pct"/>
            <w:gridSpan w:val="8"/>
            <w:vAlign w:val="bottom"/>
          </w:tcPr>
          <w:p w:rsidR="00576615" w:rsidRPr="00B42F88" w:rsidRDefault="00576615" w:rsidP="00B42F88">
            <w:pPr>
              <w:suppressAutoHyphens/>
              <w:jc w:val="right"/>
              <w:rPr>
                <w:b/>
                <w:sz w:val="14"/>
                <w:szCs w:val="14"/>
              </w:rPr>
            </w:pPr>
          </w:p>
        </w:tc>
      </w:tr>
      <w:tr w:rsidR="00576615" w:rsidRPr="00A14252" w:rsidTr="00B42F88">
        <w:trPr>
          <w:gridBefore w:val="1"/>
        </w:trPr>
        <w:tc>
          <w:tcPr>
            <w:tcW w:w="4993" w:type="pct"/>
            <w:gridSpan w:val="9"/>
            <w:tcBorders>
              <w:top w:val="single" w:sz="4" w:space="0" w:color="auto"/>
            </w:tcBorders>
            <w:vAlign w:val="bottom"/>
          </w:tcPr>
          <w:p w:rsidR="00576615" w:rsidRPr="00B42F88" w:rsidRDefault="00576615" w:rsidP="00B42F88">
            <w:pPr>
              <w:suppressAutoHyphens/>
              <w:jc w:val="right"/>
              <w:rPr>
                <w:b/>
                <w:sz w:val="14"/>
                <w:szCs w:val="14"/>
              </w:rPr>
            </w:pPr>
          </w:p>
        </w:tc>
      </w:tr>
      <w:tr w:rsidR="00576615" w:rsidRPr="00A14252" w:rsidTr="00B42F88">
        <w:trPr>
          <w:gridAfter w:val="1"/>
          <w:wAfter w:w="844" w:type="dxa"/>
          <w:trHeight w:val="240"/>
        </w:trPr>
        <w:tc>
          <w:tcPr>
            <w:tcW w:w="2721" w:type="pct"/>
            <w:gridSpan w:val="3"/>
            <w:vAlign w:val="bottom"/>
          </w:tcPr>
          <w:p w:rsidR="00576615" w:rsidRPr="00B42F88" w:rsidRDefault="00576615" w:rsidP="00B42F88">
            <w:pPr>
              <w:tabs>
                <w:tab w:val="right" w:pos="5236"/>
              </w:tabs>
              <w:suppressAutoHyphens/>
            </w:pPr>
            <w:r w:rsidRPr="00B42F88">
              <w:rPr>
                <w:b/>
              </w:rPr>
              <w:t>сносе объекта капитального строительства</w:t>
            </w:r>
            <w:r w:rsidRPr="00B42F88">
              <w:t xml:space="preserve"> от</w:t>
            </w:r>
            <w:r w:rsidRPr="00B42F88">
              <w:tab/>
              <w:t>«</w:t>
            </w:r>
          </w:p>
        </w:tc>
        <w:tc>
          <w:tcPr>
            <w:tcW w:w="295" w:type="pct"/>
            <w:tcBorders>
              <w:bottom w:val="single" w:sz="4" w:space="0" w:color="auto"/>
            </w:tcBorders>
            <w:vAlign w:val="bottom"/>
          </w:tcPr>
          <w:p w:rsidR="00576615" w:rsidRPr="00B42F88" w:rsidRDefault="00576615" w:rsidP="00B42F88">
            <w:pPr>
              <w:suppressAutoHyphens/>
              <w:jc w:val="center"/>
            </w:pPr>
          </w:p>
        </w:tc>
        <w:tc>
          <w:tcPr>
            <w:tcW w:w="74" w:type="pct"/>
            <w:vAlign w:val="bottom"/>
          </w:tcPr>
          <w:p w:rsidR="00576615" w:rsidRPr="00B42F88" w:rsidRDefault="00576615" w:rsidP="00B42F88">
            <w:pPr>
              <w:suppressAutoHyphens/>
            </w:pPr>
            <w:r w:rsidRPr="00B42F88">
              <w:t>»</w:t>
            </w:r>
          </w:p>
        </w:tc>
        <w:tc>
          <w:tcPr>
            <w:tcW w:w="884" w:type="pct"/>
            <w:tcBorders>
              <w:bottom w:val="single" w:sz="4" w:space="0" w:color="auto"/>
            </w:tcBorders>
            <w:vAlign w:val="bottom"/>
          </w:tcPr>
          <w:p w:rsidR="00576615" w:rsidRPr="00B42F88" w:rsidRDefault="00576615" w:rsidP="00B42F88">
            <w:pPr>
              <w:suppressAutoHyphens/>
              <w:jc w:val="center"/>
            </w:pPr>
          </w:p>
        </w:tc>
        <w:tc>
          <w:tcPr>
            <w:tcW w:w="220" w:type="pct"/>
            <w:vAlign w:val="bottom"/>
          </w:tcPr>
          <w:p w:rsidR="00576615" w:rsidRPr="00B42F88" w:rsidRDefault="00576615" w:rsidP="00B42F88">
            <w:pPr>
              <w:suppressAutoHyphens/>
              <w:jc w:val="right"/>
            </w:pPr>
            <w:r w:rsidRPr="00B42F88">
              <w:t>20</w:t>
            </w:r>
          </w:p>
        </w:tc>
        <w:tc>
          <w:tcPr>
            <w:tcW w:w="221" w:type="pct"/>
            <w:tcBorders>
              <w:bottom w:val="single" w:sz="4" w:space="0" w:color="auto"/>
            </w:tcBorders>
            <w:vAlign w:val="bottom"/>
          </w:tcPr>
          <w:p w:rsidR="00576615" w:rsidRPr="00B42F88" w:rsidRDefault="00576615" w:rsidP="00B42F88">
            <w:pPr>
              <w:suppressAutoHyphens/>
            </w:pPr>
          </w:p>
        </w:tc>
        <w:tc>
          <w:tcPr>
            <w:tcW w:w="147" w:type="pct"/>
            <w:vAlign w:val="bottom"/>
          </w:tcPr>
          <w:p w:rsidR="00576615" w:rsidRPr="00B42F88" w:rsidRDefault="00576615" w:rsidP="00B42F88">
            <w:pPr>
              <w:suppressAutoHyphens/>
              <w:jc w:val="center"/>
            </w:pPr>
            <w:r w:rsidRPr="00B42F88">
              <w:t>г.</w:t>
            </w:r>
          </w:p>
        </w:tc>
      </w:tr>
      <w:tr w:rsidR="00576615" w:rsidRPr="00A14252" w:rsidTr="00B42F88">
        <w:trPr>
          <w:gridAfter w:val="1"/>
          <w:wAfter w:w="844" w:type="dxa"/>
        </w:trPr>
        <w:tc>
          <w:tcPr>
            <w:tcW w:w="2721" w:type="pct"/>
            <w:gridSpan w:val="3"/>
            <w:vAlign w:val="bottom"/>
          </w:tcPr>
          <w:p w:rsidR="00576615" w:rsidRPr="00B42F88" w:rsidRDefault="00576615" w:rsidP="00B42F88">
            <w:pPr>
              <w:tabs>
                <w:tab w:val="right" w:pos="5236"/>
              </w:tabs>
              <w:suppressAutoHyphens/>
              <w:rPr>
                <w:b/>
                <w:sz w:val="14"/>
                <w:szCs w:val="14"/>
              </w:rPr>
            </w:pPr>
          </w:p>
        </w:tc>
        <w:tc>
          <w:tcPr>
            <w:tcW w:w="1694" w:type="pct"/>
            <w:gridSpan w:val="5"/>
            <w:vAlign w:val="bottom"/>
          </w:tcPr>
          <w:p w:rsidR="00576615" w:rsidRPr="00B42F88" w:rsidRDefault="00576615" w:rsidP="00B42F88">
            <w:pPr>
              <w:suppressAutoHyphens/>
              <w:jc w:val="center"/>
              <w:rPr>
                <w:sz w:val="14"/>
                <w:szCs w:val="14"/>
              </w:rPr>
            </w:pPr>
            <w:r w:rsidRPr="00B42F88">
              <w:rPr>
                <w:sz w:val="14"/>
                <w:szCs w:val="14"/>
              </w:rPr>
              <w:t>(дата направления)</w:t>
            </w:r>
          </w:p>
        </w:tc>
        <w:tc>
          <w:tcPr>
            <w:tcW w:w="147" w:type="pct"/>
            <w:vAlign w:val="bottom"/>
          </w:tcPr>
          <w:p w:rsidR="00576615" w:rsidRPr="00B42F88" w:rsidRDefault="00576615" w:rsidP="00B42F88">
            <w:pPr>
              <w:suppressAutoHyphens/>
              <w:rPr>
                <w:sz w:val="14"/>
                <w:szCs w:val="14"/>
              </w:rPr>
            </w:pPr>
          </w:p>
        </w:tc>
      </w:tr>
    </w:tbl>
    <w:p w:rsidR="00576615" w:rsidRPr="00A14252" w:rsidRDefault="00576615" w:rsidP="00F5592D">
      <w:pPr>
        <w:suppressAutoHyphens/>
      </w:pPr>
    </w:p>
    <w:tbl>
      <w:tblPr>
        <w:tblW w:w="5000" w:type="pct"/>
        <w:tblCellMar>
          <w:left w:w="0" w:type="dxa"/>
          <w:right w:w="0" w:type="dxa"/>
        </w:tblCellMar>
        <w:tblLook w:val="01E0"/>
      </w:tblPr>
      <w:tblGrid>
        <w:gridCol w:w="6236"/>
        <w:gridCol w:w="3402"/>
      </w:tblGrid>
      <w:tr w:rsidR="00576615" w:rsidRPr="00A14252" w:rsidTr="00B42F88">
        <w:trPr>
          <w:trHeight w:val="240"/>
        </w:trPr>
        <w:tc>
          <w:tcPr>
            <w:tcW w:w="3235" w:type="pct"/>
            <w:tcMar>
              <w:left w:w="0" w:type="dxa"/>
              <w:right w:w="0" w:type="dxa"/>
            </w:tcMar>
            <w:vAlign w:val="bottom"/>
          </w:tcPr>
          <w:p w:rsidR="00576615" w:rsidRPr="00B42F88" w:rsidRDefault="00576615" w:rsidP="00B42F88">
            <w:pPr>
              <w:suppressAutoHyphens/>
            </w:pPr>
            <w:r w:rsidRPr="00B42F88">
              <w:t>Почтовый адрес и (или) адрес электронной почты для связи:</w:t>
            </w:r>
          </w:p>
        </w:tc>
        <w:tc>
          <w:tcPr>
            <w:tcW w:w="1765" w:type="pct"/>
            <w:tcBorders>
              <w:bottom w:val="single" w:sz="4" w:space="0" w:color="auto"/>
            </w:tcBorders>
            <w:vAlign w:val="bottom"/>
          </w:tcPr>
          <w:p w:rsidR="00576615" w:rsidRPr="00B42F88" w:rsidRDefault="00576615" w:rsidP="00B42F88">
            <w:pPr>
              <w:suppressAutoHyphens/>
              <w:jc w:val="center"/>
            </w:pPr>
          </w:p>
        </w:tc>
      </w:tr>
      <w:tr w:rsidR="00576615" w:rsidRPr="00A14252" w:rsidTr="00B42F88">
        <w:trPr>
          <w:trHeight w:val="240"/>
        </w:trPr>
        <w:tc>
          <w:tcPr>
            <w:tcW w:w="5000" w:type="pct"/>
            <w:gridSpan w:val="2"/>
            <w:tcBorders>
              <w:bottom w:val="single" w:sz="4" w:space="0" w:color="auto"/>
            </w:tcBorders>
            <w:vAlign w:val="bottom"/>
          </w:tcPr>
          <w:p w:rsidR="00576615" w:rsidRPr="00B42F88" w:rsidRDefault="00576615" w:rsidP="00B42F88">
            <w:pPr>
              <w:suppressAutoHyphens/>
              <w:jc w:val="center"/>
            </w:pPr>
          </w:p>
        </w:tc>
      </w:tr>
    </w:tbl>
    <w:p w:rsidR="00576615" w:rsidRPr="00A14252" w:rsidRDefault="00576615" w:rsidP="00F5592D">
      <w:pPr>
        <w:suppressAutoHyphens/>
      </w:pPr>
    </w:p>
    <w:tbl>
      <w:tblPr>
        <w:tblW w:w="5000" w:type="pct"/>
        <w:tblCellMar>
          <w:left w:w="0" w:type="dxa"/>
          <w:right w:w="0" w:type="dxa"/>
        </w:tblCellMar>
        <w:tblLook w:val="01E0"/>
      </w:tblPr>
      <w:tblGrid>
        <w:gridCol w:w="2913"/>
        <w:gridCol w:w="6725"/>
      </w:tblGrid>
      <w:tr w:rsidR="00576615" w:rsidRPr="00A14252" w:rsidTr="00B42F88">
        <w:trPr>
          <w:trHeight w:val="240"/>
        </w:trPr>
        <w:tc>
          <w:tcPr>
            <w:tcW w:w="1511" w:type="pct"/>
            <w:tcMar>
              <w:left w:w="0" w:type="dxa"/>
              <w:right w:w="0" w:type="dxa"/>
            </w:tcMar>
            <w:vAlign w:val="bottom"/>
          </w:tcPr>
          <w:p w:rsidR="00576615" w:rsidRPr="00B42F88" w:rsidRDefault="00576615" w:rsidP="00B42F88">
            <w:pPr>
              <w:suppressAutoHyphens/>
            </w:pPr>
            <w:r w:rsidRPr="00B42F88">
              <w:t>Настоящим уведомлением я</w:t>
            </w:r>
          </w:p>
        </w:tc>
        <w:tc>
          <w:tcPr>
            <w:tcW w:w="3489" w:type="pct"/>
            <w:tcBorders>
              <w:bottom w:val="single" w:sz="4" w:space="0" w:color="auto"/>
            </w:tcBorders>
            <w:vAlign w:val="bottom"/>
          </w:tcPr>
          <w:p w:rsidR="00576615" w:rsidRPr="00B42F88" w:rsidRDefault="00576615" w:rsidP="00B42F88">
            <w:pPr>
              <w:suppressAutoHyphens/>
              <w:jc w:val="center"/>
            </w:pPr>
          </w:p>
        </w:tc>
      </w:tr>
      <w:tr w:rsidR="00576615" w:rsidRPr="00A14252" w:rsidTr="00B42F88">
        <w:trPr>
          <w:trHeight w:val="240"/>
        </w:trPr>
        <w:tc>
          <w:tcPr>
            <w:tcW w:w="5000" w:type="pct"/>
            <w:gridSpan w:val="2"/>
            <w:tcBorders>
              <w:bottom w:val="single" w:sz="4" w:space="0" w:color="auto"/>
            </w:tcBorders>
            <w:vAlign w:val="bottom"/>
          </w:tcPr>
          <w:p w:rsidR="00576615" w:rsidRPr="00B42F88" w:rsidRDefault="00576615" w:rsidP="00B42F88">
            <w:pPr>
              <w:suppressAutoHyphens/>
              <w:jc w:val="center"/>
            </w:pPr>
          </w:p>
        </w:tc>
      </w:tr>
      <w:tr w:rsidR="00576615" w:rsidRPr="00A14252" w:rsidTr="00B42F88">
        <w:tc>
          <w:tcPr>
            <w:tcW w:w="5000" w:type="pct"/>
            <w:gridSpan w:val="2"/>
            <w:tcBorders>
              <w:top w:val="single" w:sz="4" w:space="0" w:color="auto"/>
            </w:tcBorders>
            <w:vAlign w:val="bottom"/>
          </w:tcPr>
          <w:p w:rsidR="00576615" w:rsidRPr="00B42F88" w:rsidRDefault="00576615" w:rsidP="00B42F88">
            <w:pPr>
              <w:suppressAutoHyphens/>
              <w:jc w:val="center"/>
              <w:rPr>
                <w:sz w:val="14"/>
                <w:szCs w:val="14"/>
              </w:rPr>
            </w:pPr>
            <w:r w:rsidRPr="00B42F88">
              <w:rPr>
                <w:sz w:val="14"/>
                <w:szCs w:val="14"/>
              </w:rPr>
              <w:t>(фамилия, имя, отчество (при наличии))</w:t>
            </w:r>
          </w:p>
        </w:tc>
      </w:tr>
    </w:tbl>
    <w:p w:rsidR="00576615" w:rsidRPr="00A14252" w:rsidRDefault="00576615" w:rsidP="00F5592D">
      <w:pPr>
        <w:suppressAutoHyphens/>
        <w:jc w:val="both"/>
      </w:pPr>
      <w:r w:rsidRPr="00A14252">
        <w:t>даю согласие на обработку персональных данных (в случае если застройщиком является физическое лицо).</w:t>
      </w:r>
    </w:p>
    <w:p w:rsidR="00576615" w:rsidRPr="00A14252" w:rsidRDefault="00576615" w:rsidP="00F5592D">
      <w:pPr>
        <w:suppressAutoHyphens/>
      </w:pPr>
    </w:p>
    <w:tbl>
      <w:tblPr>
        <w:tblW w:w="5000" w:type="pct"/>
        <w:tblCellMar>
          <w:left w:w="0" w:type="dxa"/>
          <w:right w:w="0" w:type="dxa"/>
        </w:tblCellMar>
        <w:tblLook w:val="01E0"/>
      </w:tblPr>
      <w:tblGrid>
        <w:gridCol w:w="3966"/>
        <w:gridCol w:w="199"/>
        <w:gridCol w:w="1309"/>
        <w:gridCol w:w="199"/>
        <w:gridCol w:w="3965"/>
      </w:tblGrid>
      <w:tr w:rsidR="00576615" w:rsidRPr="00A14252" w:rsidTr="00427F9D">
        <w:trPr>
          <w:trHeight w:val="240"/>
        </w:trPr>
        <w:tc>
          <w:tcPr>
            <w:tcW w:w="2058" w:type="pct"/>
            <w:tcBorders>
              <w:bottom w:val="single" w:sz="4" w:space="0" w:color="auto"/>
            </w:tcBorders>
            <w:vAlign w:val="bottom"/>
          </w:tcPr>
          <w:p w:rsidR="00576615" w:rsidRPr="00A14252" w:rsidRDefault="00576615" w:rsidP="00F5592D">
            <w:pPr>
              <w:suppressAutoHyphens/>
              <w:jc w:val="center"/>
            </w:pPr>
          </w:p>
        </w:tc>
        <w:tc>
          <w:tcPr>
            <w:tcW w:w="103" w:type="pct"/>
            <w:vAlign w:val="bottom"/>
          </w:tcPr>
          <w:p w:rsidR="00576615" w:rsidRPr="00A14252" w:rsidRDefault="00576615" w:rsidP="00F5592D">
            <w:pPr>
              <w:suppressAutoHyphens/>
              <w:jc w:val="center"/>
            </w:pPr>
          </w:p>
        </w:tc>
        <w:tc>
          <w:tcPr>
            <w:tcW w:w="679" w:type="pct"/>
            <w:tcBorders>
              <w:bottom w:val="single" w:sz="4" w:space="0" w:color="auto"/>
            </w:tcBorders>
            <w:vAlign w:val="bottom"/>
          </w:tcPr>
          <w:p w:rsidR="00576615" w:rsidRPr="00A14252" w:rsidRDefault="00576615" w:rsidP="00F5592D">
            <w:pPr>
              <w:suppressAutoHyphens/>
              <w:jc w:val="center"/>
            </w:pPr>
          </w:p>
        </w:tc>
        <w:tc>
          <w:tcPr>
            <w:tcW w:w="103" w:type="pct"/>
            <w:vAlign w:val="bottom"/>
          </w:tcPr>
          <w:p w:rsidR="00576615" w:rsidRPr="00A14252" w:rsidRDefault="00576615" w:rsidP="00F5592D">
            <w:pPr>
              <w:suppressAutoHyphens/>
              <w:jc w:val="center"/>
            </w:pPr>
          </w:p>
        </w:tc>
        <w:tc>
          <w:tcPr>
            <w:tcW w:w="2058" w:type="pct"/>
            <w:tcBorders>
              <w:bottom w:val="single" w:sz="4" w:space="0" w:color="auto"/>
            </w:tcBorders>
            <w:vAlign w:val="bottom"/>
          </w:tcPr>
          <w:p w:rsidR="00576615" w:rsidRPr="00A14252" w:rsidRDefault="00576615" w:rsidP="00F5592D">
            <w:pPr>
              <w:suppressAutoHyphens/>
              <w:jc w:val="center"/>
            </w:pPr>
          </w:p>
        </w:tc>
      </w:tr>
      <w:tr w:rsidR="00576615" w:rsidRPr="00A14252" w:rsidTr="00427F9D">
        <w:tc>
          <w:tcPr>
            <w:tcW w:w="2058" w:type="pct"/>
            <w:tcBorders>
              <w:top w:val="single" w:sz="4" w:space="0" w:color="auto"/>
            </w:tcBorders>
            <w:vAlign w:val="bottom"/>
          </w:tcPr>
          <w:p w:rsidR="00576615" w:rsidRPr="00A14252" w:rsidRDefault="00576615" w:rsidP="00F5592D">
            <w:pPr>
              <w:suppressAutoHyphens/>
              <w:jc w:val="center"/>
              <w:rPr>
                <w:sz w:val="14"/>
                <w:szCs w:val="14"/>
              </w:rPr>
            </w:pPr>
            <w:r w:rsidRPr="00A14252">
              <w:rPr>
                <w:sz w:val="14"/>
                <w:szCs w:val="14"/>
              </w:rPr>
              <w:t>(должность, в случае, если застройщиком или</w:t>
            </w:r>
          </w:p>
          <w:p w:rsidR="00576615" w:rsidRPr="00A14252" w:rsidRDefault="00576615" w:rsidP="00F5592D">
            <w:pPr>
              <w:suppressAutoHyphens/>
              <w:jc w:val="center"/>
              <w:rPr>
                <w:sz w:val="14"/>
                <w:szCs w:val="14"/>
              </w:rPr>
            </w:pPr>
            <w:r w:rsidRPr="00A14252">
              <w:rPr>
                <w:sz w:val="14"/>
                <w:szCs w:val="14"/>
              </w:rPr>
              <w:t>техническим заказчиком является юридическое лицо)</w:t>
            </w:r>
          </w:p>
        </w:tc>
        <w:tc>
          <w:tcPr>
            <w:tcW w:w="103" w:type="pct"/>
            <w:vAlign w:val="bottom"/>
          </w:tcPr>
          <w:p w:rsidR="00576615" w:rsidRPr="00A14252" w:rsidRDefault="00576615" w:rsidP="00F5592D">
            <w:pPr>
              <w:suppressAutoHyphens/>
              <w:jc w:val="center"/>
              <w:rPr>
                <w:sz w:val="14"/>
                <w:szCs w:val="14"/>
              </w:rPr>
            </w:pPr>
          </w:p>
        </w:tc>
        <w:tc>
          <w:tcPr>
            <w:tcW w:w="679" w:type="pct"/>
            <w:tcBorders>
              <w:top w:val="single" w:sz="4" w:space="0" w:color="auto"/>
            </w:tcBorders>
          </w:tcPr>
          <w:p w:rsidR="00576615" w:rsidRPr="00A14252" w:rsidRDefault="00576615" w:rsidP="00F5592D">
            <w:pPr>
              <w:suppressAutoHyphens/>
              <w:jc w:val="center"/>
              <w:rPr>
                <w:sz w:val="14"/>
                <w:szCs w:val="14"/>
              </w:rPr>
            </w:pPr>
            <w:r w:rsidRPr="00A14252">
              <w:rPr>
                <w:sz w:val="14"/>
                <w:szCs w:val="14"/>
              </w:rPr>
              <w:t>(подпись)</w:t>
            </w:r>
          </w:p>
        </w:tc>
        <w:tc>
          <w:tcPr>
            <w:tcW w:w="103" w:type="pct"/>
          </w:tcPr>
          <w:p w:rsidR="00576615" w:rsidRPr="00A14252" w:rsidRDefault="00576615" w:rsidP="00F5592D">
            <w:pPr>
              <w:suppressAutoHyphens/>
              <w:jc w:val="center"/>
              <w:rPr>
                <w:sz w:val="14"/>
                <w:szCs w:val="14"/>
              </w:rPr>
            </w:pPr>
          </w:p>
        </w:tc>
        <w:tc>
          <w:tcPr>
            <w:tcW w:w="2058" w:type="pct"/>
            <w:tcBorders>
              <w:top w:val="single" w:sz="4" w:space="0" w:color="auto"/>
            </w:tcBorders>
          </w:tcPr>
          <w:p w:rsidR="00576615" w:rsidRPr="00A14252" w:rsidRDefault="00576615" w:rsidP="00F5592D">
            <w:pPr>
              <w:suppressAutoHyphens/>
              <w:jc w:val="center"/>
              <w:rPr>
                <w:sz w:val="14"/>
                <w:szCs w:val="14"/>
              </w:rPr>
            </w:pPr>
            <w:r w:rsidRPr="00A14252">
              <w:rPr>
                <w:sz w:val="14"/>
                <w:szCs w:val="14"/>
              </w:rPr>
              <w:t>(расшифровка подписи)</w:t>
            </w:r>
          </w:p>
        </w:tc>
      </w:tr>
    </w:tbl>
    <w:p w:rsidR="00576615" w:rsidRPr="00A14252" w:rsidRDefault="00576615" w:rsidP="00F5592D">
      <w:pPr>
        <w:suppressAutoHyphens/>
        <w:ind w:right="6005"/>
        <w:jc w:val="center"/>
      </w:pPr>
      <w:r w:rsidRPr="00A14252">
        <w:t>М. П.</w:t>
      </w:r>
    </w:p>
    <w:p w:rsidR="00576615" w:rsidRPr="00A14252" w:rsidRDefault="00576615" w:rsidP="00F5592D">
      <w:pPr>
        <w:suppressAutoHyphens/>
        <w:ind w:right="6005"/>
        <w:jc w:val="center"/>
        <w:rPr>
          <w:sz w:val="16"/>
          <w:szCs w:val="16"/>
        </w:rPr>
      </w:pPr>
      <w:r w:rsidRPr="00A14252">
        <w:rPr>
          <w:sz w:val="16"/>
          <w:szCs w:val="16"/>
        </w:rPr>
        <w:t>(при наличии)</w:t>
      </w:r>
    </w:p>
    <w:p w:rsidR="00576615" w:rsidRDefault="00576615" w:rsidP="00F5592D">
      <w:pPr>
        <w:suppressAutoHyphens/>
        <w:jc w:val="both"/>
        <w:rPr>
          <w:color w:val="000000"/>
          <w:sz w:val="28"/>
          <w:szCs w:val="28"/>
        </w:rPr>
      </w:pPr>
    </w:p>
    <w:p w:rsidR="00576615" w:rsidRDefault="00576615" w:rsidP="00F5592D">
      <w:pPr>
        <w:suppressAutoHyphens/>
        <w:jc w:val="both"/>
        <w:rPr>
          <w:color w:val="000000"/>
          <w:sz w:val="28"/>
          <w:szCs w:val="28"/>
        </w:rPr>
      </w:pPr>
    </w:p>
    <w:p w:rsidR="00576615" w:rsidRDefault="00576615" w:rsidP="00F5592D">
      <w:pPr>
        <w:tabs>
          <w:tab w:val="num" w:pos="1080"/>
        </w:tabs>
        <w:suppressAutoHyphens/>
        <w:jc w:val="both"/>
        <w:rPr>
          <w:color w:val="000000"/>
          <w:sz w:val="28"/>
          <w:szCs w:val="28"/>
        </w:rPr>
      </w:pPr>
      <w:r w:rsidRPr="00873C2D">
        <w:rPr>
          <w:color w:val="000000"/>
          <w:sz w:val="28"/>
          <w:szCs w:val="28"/>
        </w:rPr>
        <w:t xml:space="preserve">Глава </w:t>
      </w:r>
    </w:p>
    <w:p w:rsidR="00576615" w:rsidRDefault="00576615" w:rsidP="00851005">
      <w:pPr>
        <w:tabs>
          <w:tab w:val="num" w:pos="1080"/>
        </w:tabs>
        <w:suppressAutoHyphens/>
        <w:jc w:val="both"/>
        <w:rPr>
          <w:color w:val="000000"/>
          <w:sz w:val="28"/>
          <w:szCs w:val="28"/>
        </w:rPr>
      </w:pPr>
      <w:r>
        <w:rPr>
          <w:color w:val="000000"/>
          <w:spacing w:val="-4"/>
          <w:sz w:val="28"/>
          <w:szCs w:val="28"/>
          <w:lang w:eastAsia="ar-SA"/>
        </w:rPr>
        <w:t>Ачуевского</w:t>
      </w:r>
      <w:r w:rsidRPr="00873C2D">
        <w:rPr>
          <w:color w:val="000000"/>
          <w:sz w:val="28"/>
          <w:szCs w:val="28"/>
        </w:rPr>
        <w:t xml:space="preserve"> сельского</w:t>
      </w:r>
      <w:r>
        <w:rPr>
          <w:color w:val="000000"/>
          <w:sz w:val="28"/>
          <w:szCs w:val="28"/>
        </w:rPr>
        <w:t xml:space="preserve"> </w:t>
      </w:r>
      <w:r w:rsidRPr="00873C2D">
        <w:rPr>
          <w:color w:val="000000"/>
          <w:sz w:val="28"/>
          <w:szCs w:val="28"/>
        </w:rPr>
        <w:t>поселения</w:t>
      </w:r>
    </w:p>
    <w:p w:rsidR="00576615" w:rsidRPr="00873C2D" w:rsidRDefault="00576615" w:rsidP="00851005">
      <w:pPr>
        <w:tabs>
          <w:tab w:val="num" w:pos="1080"/>
        </w:tabs>
        <w:suppressAutoHyphens/>
        <w:jc w:val="both"/>
        <w:rPr>
          <w:color w:val="000000"/>
          <w:sz w:val="28"/>
          <w:szCs w:val="28"/>
        </w:rPr>
        <w:sectPr w:rsidR="00576615" w:rsidRPr="00873C2D" w:rsidSect="00A179C2">
          <w:headerReference w:type="default" r:id="rId21"/>
          <w:pgSz w:w="11906" w:h="16838"/>
          <w:pgMar w:top="1134" w:right="567" w:bottom="1134" w:left="1701" w:header="708" w:footer="708" w:gutter="0"/>
          <w:pgNumType w:start="1"/>
          <w:cols w:space="708"/>
          <w:titlePg/>
          <w:docGrid w:linePitch="381"/>
        </w:sectPr>
      </w:pPr>
      <w:r w:rsidRPr="00873C2D">
        <w:rPr>
          <w:color w:val="000000"/>
          <w:sz w:val="28"/>
          <w:szCs w:val="28"/>
        </w:rPr>
        <w:t xml:space="preserve"> Славянского района </w:t>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t xml:space="preserve">      </w:t>
      </w:r>
      <w:r>
        <w:rPr>
          <w:color w:val="000000"/>
          <w:sz w:val="28"/>
          <w:szCs w:val="28"/>
        </w:rPr>
        <w:t xml:space="preserve">            </w:t>
      </w:r>
      <w:r w:rsidRPr="00873C2D">
        <w:rPr>
          <w:color w:val="000000"/>
          <w:sz w:val="28"/>
          <w:szCs w:val="28"/>
        </w:rPr>
        <w:t xml:space="preserve">   </w:t>
      </w:r>
      <w:r>
        <w:rPr>
          <w:color w:val="000000"/>
          <w:sz w:val="28"/>
          <w:szCs w:val="28"/>
        </w:rPr>
        <w:tab/>
        <w:t xml:space="preserve"> Е.В. Теленьга</w:t>
      </w:r>
    </w:p>
    <w:p w:rsidR="00576615" w:rsidRPr="00873C2D" w:rsidRDefault="00576615" w:rsidP="00F5592D">
      <w:pPr>
        <w:suppressAutoHyphens/>
        <w:autoSpaceDE w:val="0"/>
        <w:snapToGrid w:val="0"/>
        <w:ind w:left="4395" w:firstLine="6"/>
        <w:jc w:val="center"/>
        <w:rPr>
          <w:color w:val="000000"/>
          <w:sz w:val="28"/>
          <w:szCs w:val="28"/>
          <w:lang w:eastAsia="ar-SA"/>
        </w:rPr>
      </w:pPr>
      <w:r w:rsidRPr="00873C2D">
        <w:rPr>
          <w:color w:val="000000"/>
          <w:sz w:val="28"/>
          <w:szCs w:val="28"/>
          <w:lang w:eastAsia="ar-SA"/>
        </w:rPr>
        <w:t>ПРИЛОЖЕНИЕ № 2</w:t>
      </w:r>
    </w:p>
    <w:p w:rsidR="00576615" w:rsidRPr="00873C2D" w:rsidRDefault="00576615" w:rsidP="00F5592D">
      <w:pPr>
        <w:suppressAutoHyphens/>
        <w:autoSpaceDE w:val="0"/>
        <w:snapToGrid w:val="0"/>
        <w:ind w:left="4395" w:firstLine="6"/>
        <w:jc w:val="center"/>
        <w:rPr>
          <w:color w:val="000000"/>
          <w:sz w:val="28"/>
          <w:szCs w:val="28"/>
          <w:lang w:eastAsia="ar-SA"/>
        </w:rPr>
      </w:pPr>
      <w:r w:rsidRPr="00873C2D">
        <w:rPr>
          <w:color w:val="000000"/>
          <w:sz w:val="28"/>
          <w:szCs w:val="28"/>
          <w:lang w:eastAsia="ar-SA"/>
        </w:rPr>
        <w:t>к административному регламенту</w:t>
      </w:r>
    </w:p>
    <w:p w:rsidR="00576615" w:rsidRPr="00873C2D" w:rsidRDefault="00576615" w:rsidP="00F5592D">
      <w:pPr>
        <w:suppressAutoHyphens/>
        <w:autoSpaceDE w:val="0"/>
        <w:snapToGrid w:val="0"/>
        <w:ind w:left="4395" w:firstLine="6"/>
        <w:jc w:val="center"/>
        <w:rPr>
          <w:bCs/>
          <w:color w:val="000000"/>
          <w:sz w:val="28"/>
          <w:szCs w:val="28"/>
          <w:lang w:eastAsia="ar-SA"/>
        </w:rPr>
      </w:pPr>
      <w:r w:rsidRPr="00873C2D">
        <w:rPr>
          <w:color w:val="000000"/>
          <w:sz w:val="28"/>
          <w:szCs w:val="28"/>
          <w:lang w:eastAsia="ar-SA"/>
        </w:rPr>
        <w:t>предоставления муниципальной услуги «</w:t>
      </w:r>
      <w:r w:rsidRPr="007E710A">
        <w:rPr>
          <w:bCs/>
          <w:color w:val="000000"/>
          <w:kern w:val="2"/>
          <w:sz w:val="28"/>
          <w:szCs w:val="28"/>
        </w:rPr>
        <w:t>Прием уведомлений о завершении сноса объекта капитального строительства</w:t>
      </w:r>
      <w:r w:rsidRPr="00873C2D">
        <w:rPr>
          <w:bCs/>
          <w:color w:val="000000"/>
          <w:sz w:val="28"/>
          <w:szCs w:val="28"/>
          <w:lang w:eastAsia="ar-SA"/>
        </w:rPr>
        <w:t>»</w:t>
      </w:r>
    </w:p>
    <w:p w:rsidR="00576615" w:rsidRPr="00873C2D" w:rsidRDefault="00576615" w:rsidP="00F5592D">
      <w:pPr>
        <w:pStyle w:val="NormalWeb"/>
        <w:suppressAutoHyphens/>
        <w:spacing w:before="0" w:after="0" w:line="200" w:lineRule="atLeast"/>
        <w:ind w:left="4320" w:hanging="284"/>
        <w:jc w:val="center"/>
        <w:rPr>
          <w:bCs/>
          <w:color w:val="000000"/>
          <w:sz w:val="28"/>
          <w:szCs w:val="28"/>
        </w:rPr>
      </w:pPr>
    </w:p>
    <w:p w:rsidR="00576615" w:rsidRPr="00A14252" w:rsidRDefault="00576615" w:rsidP="00F5592D">
      <w:pPr>
        <w:suppressAutoHyphens/>
        <w:rPr>
          <w:color w:val="000000"/>
          <w:sz w:val="28"/>
          <w:szCs w:val="28"/>
          <w:lang w:eastAsia="ar-SA"/>
        </w:rPr>
      </w:pPr>
      <w:r w:rsidRPr="00A14252">
        <w:rPr>
          <w:i/>
          <w:color w:val="000000"/>
          <w:sz w:val="28"/>
          <w:szCs w:val="28"/>
          <w:lang w:eastAsia="ar-SA"/>
        </w:rPr>
        <w:t xml:space="preserve">Пример </w:t>
      </w:r>
      <w:r w:rsidRPr="00A14252">
        <w:rPr>
          <w:i/>
          <w:color w:val="000000"/>
          <w:sz w:val="28"/>
          <w:szCs w:val="28"/>
        </w:rPr>
        <w:t>уведомления о завершении сноса</w:t>
      </w:r>
    </w:p>
    <w:p w:rsidR="00576615" w:rsidRPr="00A14252" w:rsidRDefault="00576615" w:rsidP="00F5592D">
      <w:pPr>
        <w:suppressAutoHyphens/>
        <w:jc w:val="center"/>
        <w:rPr>
          <w:b/>
          <w:sz w:val="28"/>
          <w:szCs w:val="28"/>
        </w:rPr>
      </w:pPr>
    </w:p>
    <w:p w:rsidR="00576615" w:rsidRPr="00A14252" w:rsidRDefault="00576615" w:rsidP="00F5592D">
      <w:pPr>
        <w:suppressAutoHyphens/>
        <w:jc w:val="center"/>
        <w:rPr>
          <w:b/>
          <w:sz w:val="28"/>
          <w:szCs w:val="28"/>
        </w:rPr>
      </w:pPr>
      <w:r w:rsidRPr="00A14252">
        <w:rPr>
          <w:b/>
          <w:sz w:val="28"/>
          <w:szCs w:val="28"/>
        </w:rPr>
        <w:t>Уведомление о завершении сноса объекта капитального строительства</w:t>
      </w:r>
    </w:p>
    <w:p w:rsidR="00576615" w:rsidRPr="00A14252" w:rsidRDefault="00576615" w:rsidP="00F5592D">
      <w:pPr>
        <w:suppressAutoHyphens/>
      </w:pPr>
    </w:p>
    <w:tbl>
      <w:tblPr>
        <w:tblW w:w="3892" w:type="dxa"/>
        <w:jc w:val="right"/>
        <w:tblInd w:w="14" w:type="dxa"/>
        <w:tblCellMar>
          <w:left w:w="0" w:type="dxa"/>
          <w:right w:w="0" w:type="dxa"/>
        </w:tblCellMar>
        <w:tblLook w:val="01E0"/>
      </w:tblPr>
      <w:tblGrid>
        <w:gridCol w:w="140"/>
        <w:gridCol w:w="490"/>
        <w:gridCol w:w="224"/>
        <w:gridCol w:w="1876"/>
        <w:gridCol w:w="378"/>
        <w:gridCol w:w="490"/>
        <w:gridCol w:w="294"/>
      </w:tblGrid>
      <w:tr w:rsidR="00576615" w:rsidRPr="00A14252" w:rsidTr="00B42F88">
        <w:trPr>
          <w:trHeight w:val="240"/>
          <w:jc w:val="right"/>
        </w:trPr>
        <w:tc>
          <w:tcPr>
            <w:tcW w:w="140" w:type="dxa"/>
            <w:vAlign w:val="bottom"/>
          </w:tcPr>
          <w:p w:rsidR="00576615" w:rsidRPr="00B42F88" w:rsidRDefault="00576615" w:rsidP="00B42F88">
            <w:pPr>
              <w:suppressAutoHyphens/>
              <w:jc w:val="right"/>
            </w:pPr>
            <w:r w:rsidRPr="00B42F88">
              <w:t>«</w:t>
            </w:r>
          </w:p>
        </w:tc>
        <w:tc>
          <w:tcPr>
            <w:tcW w:w="490" w:type="dxa"/>
            <w:tcBorders>
              <w:bottom w:val="single" w:sz="4" w:space="0" w:color="auto"/>
            </w:tcBorders>
            <w:vAlign w:val="bottom"/>
          </w:tcPr>
          <w:p w:rsidR="00576615" w:rsidRPr="00B42F88" w:rsidRDefault="00576615" w:rsidP="00B42F88">
            <w:pPr>
              <w:suppressAutoHyphens/>
              <w:jc w:val="center"/>
            </w:pPr>
            <w:r w:rsidRPr="00B42F88">
              <w:t>24</w:t>
            </w:r>
          </w:p>
        </w:tc>
        <w:tc>
          <w:tcPr>
            <w:tcW w:w="224" w:type="dxa"/>
            <w:vAlign w:val="bottom"/>
          </w:tcPr>
          <w:p w:rsidR="00576615" w:rsidRPr="00B42F88" w:rsidRDefault="00576615" w:rsidP="00B42F88">
            <w:pPr>
              <w:suppressAutoHyphens/>
            </w:pPr>
            <w:r w:rsidRPr="00B42F88">
              <w:t>»</w:t>
            </w:r>
          </w:p>
        </w:tc>
        <w:tc>
          <w:tcPr>
            <w:tcW w:w="1876" w:type="dxa"/>
            <w:tcBorders>
              <w:bottom w:val="single" w:sz="4" w:space="0" w:color="auto"/>
            </w:tcBorders>
            <w:vAlign w:val="bottom"/>
          </w:tcPr>
          <w:p w:rsidR="00576615" w:rsidRPr="00B42F88" w:rsidRDefault="00576615" w:rsidP="00B42F88">
            <w:pPr>
              <w:suppressAutoHyphens/>
              <w:jc w:val="center"/>
            </w:pPr>
            <w:r w:rsidRPr="00B42F88">
              <w:t>декабря</w:t>
            </w:r>
          </w:p>
        </w:tc>
        <w:tc>
          <w:tcPr>
            <w:tcW w:w="378" w:type="dxa"/>
            <w:vAlign w:val="bottom"/>
          </w:tcPr>
          <w:p w:rsidR="00576615" w:rsidRPr="00B42F88" w:rsidRDefault="00576615" w:rsidP="00B42F88">
            <w:pPr>
              <w:suppressAutoHyphens/>
              <w:jc w:val="right"/>
            </w:pPr>
            <w:r w:rsidRPr="00B42F88">
              <w:t>20</w:t>
            </w:r>
          </w:p>
        </w:tc>
        <w:tc>
          <w:tcPr>
            <w:tcW w:w="490" w:type="dxa"/>
            <w:tcBorders>
              <w:bottom w:val="single" w:sz="4" w:space="0" w:color="auto"/>
            </w:tcBorders>
            <w:vAlign w:val="bottom"/>
          </w:tcPr>
          <w:p w:rsidR="00576615" w:rsidRPr="00B42F88" w:rsidRDefault="00576615" w:rsidP="00B42F88">
            <w:pPr>
              <w:suppressAutoHyphens/>
            </w:pPr>
            <w:r w:rsidRPr="00B42F88">
              <w:t>19</w:t>
            </w:r>
          </w:p>
        </w:tc>
        <w:tc>
          <w:tcPr>
            <w:tcW w:w="294" w:type="dxa"/>
            <w:vAlign w:val="bottom"/>
          </w:tcPr>
          <w:p w:rsidR="00576615" w:rsidRPr="00B42F88" w:rsidRDefault="00576615" w:rsidP="00B42F88">
            <w:pPr>
              <w:suppressAutoHyphens/>
            </w:pPr>
            <w:r w:rsidRPr="00B42F88">
              <w:t xml:space="preserve"> г.</w:t>
            </w:r>
          </w:p>
        </w:tc>
      </w:tr>
    </w:tbl>
    <w:p w:rsidR="00576615" w:rsidRPr="00A14252" w:rsidRDefault="00576615" w:rsidP="00F5592D">
      <w:pPr>
        <w:suppressAutoHyphens/>
        <w:rPr>
          <w:lang w:val="en-US"/>
        </w:rPr>
      </w:pPr>
    </w:p>
    <w:tbl>
      <w:tblPr>
        <w:tblW w:w="5000" w:type="pct"/>
        <w:tblCellMar>
          <w:left w:w="0" w:type="dxa"/>
          <w:right w:w="0" w:type="dxa"/>
        </w:tblCellMar>
        <w:tblLook w:val="01E0"/>
      </w:tblPr>
      <w:tblGrid>
        <w:gridCol w:w="9637"/>
      </w:tblGrid>
      <w:tr w:rsidR="00576615" w:rsidRPr="00A14252" w:rsidTr="00B42F88">
        <w:trPr>
          <w:trHeight w:val="240"/>
        </w:trPr>
        <w:tc>
          <w:tcPr>
            <w:tcW w:w="5000" w:type="pct"/>
            <w:tcBorders>
              <w:bottom w:val="single" w:sz="4" w:space="0" w:color="auto"/>
            </w:tcBorders>
            <w:vAlign w:val="bottom"/>
          </w:tcPr>
          <w:p w:rsidR="00576615" w:rsidRPr="00B42F88" w:rsidRDefault="00576615" w:rsidP="00B42F88">
            <w:pPr>
              <w:suppressAutoHyphens/>
              <w:jc w:val="center"/>
            </w:pPr>
            <w:r w:rsidRPr="00B42F88">
              <w:t>администрация Ачуевского сельского поселения Славянского района</w:t>
            </w:r>
          </w:p>
        </w:tc>
      </w:tr>
      <w:tr w:rsidR="00576615" w:rsidRPr="00A14252" w:rsidTr="00B42F88">
        <w:tc>
          <w:tcPr>
            <w:tcW w:w="5000" w:type="pct"/>
            <w:tcBorders>
              <w:top w:val="single" w:sz="4" w:space="0" w:color="auto"/>
            </w:tcBorders>
            <w:vAlign w:val="bottom"/>
          </w:tcPr>
          <w:p w:rsidR="00576615" w:rsidRPr="00B42F88" w:rsidRDefault="00576615" w:rsidP="00B42F88">
            <w:pPr>
              <w:suppressAutoHyphens/>
              <w:jc w:val="center"/>
              <w:rPr>
                <w:iCs/>
                <w:sz w:val="14"/>
                <w:szCs w:val="14"/>
              </w:rPr>
            </w:pPr>
            <w:r w:rsidRPr="00B42F88">
              <w:rPr>
                <w:iCs/>
                <w:sz w:val="14"/>
                <w:szCs w:val="14"/>
              </w:rPr>
              <w:t>(наименование органа местного самоуправления поселения, городского округа по месту нахождения земельного участка,</w:t>
            </w:r>
          </w:p>
          <w:p w:rsidR="00576615" w:rsidRPr="00B42F88" w:rsidRDefault="00576615" w:rsidP="00B42F88">
            <w:pPr>
              <w:suppressAutoHyphens/>
              <w:jc w:val="center"/>
              <w:rPr>
                <w:iCs/>
                <w:sz w:val="14"/>
                <w:szCs w:val="14"/>
              </w:rPr>
            </w:pPr>
            <w:r w:rsidRPr="00B42F88">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576615" w:rsidRPr="00B42F88" w:rsidRDefault="00576615" w:rsidP="00B42F88">
            <w:pPr>
              <w:suppressAutoHyphens/>
              <w:jc w:val="center"/>
              <w:rPr>
                <w:iCs/>
                <w:sz w:val="14"/>
                <w:szCs w:val="14"/>
              </w:rPr>
            </w:pPr>
            <w:r w:rsidRPr="00B42F88">
              <w:rPr>
                <w:iCs/>
                <w:sz w:val="14"/>
                <w:szCs w:val="14"/>
              </w:rPr>
              <w:t>на межселенной территории, — наименование органа местного самоуправления муниципального района)</w:t>
            </w:r>
          </w:p>
        </w:tc>
      </w:tr>
    </w:tbl>
    <w:p w:rsidR="00576615" w:rsidRPr="00A14252" w:rsidRDefault="00576615" w:rsidP="00F5592D">
      <w:pPr>
        <w:suppressAutoHyphens/>
      </w:pPr>
    </w:p>
    <w:p w:rsidR="00576615" w:rsidRPr="00A14252" w:rsidRDefault="00576615" w:rsidP="00F5592D">
      <w:pPr>
        <w:suppressAutoHyphens/>
        <w:jc w:val="center"/>
        <w:rPr>
          <w:b/>
        </w:rPr>
      </w:pPr>
      <w:r w:rsidRPr="00A14252">
        <w:rPr>
          <w:b/>
        </w:rPr>
        <w:t>1. Сведения о застройщике, техническом заказчике</w:t>
      </w:r>
    </w:p>
    <w:p w:rsidR="00576615" w:rsidRPr="00A14252" w:rsidRDefault="00576615" w:rsidP="00F5592D">
      <w:pPr>
        <w:suppressAutoHyphens/>
      </w:pPr>
    </w:p>
    <w:tbl>
      <w:tblPr>
        <w:tblW w:w="5000" w:type="pct"/>
        <w:tblCellMar>
          <w:left w:w="0" w:type="dxa"/>
          <w:right w:w="0" w:type="dxa"/>
        </w:tblCellMar>
        <w:tblLook w:val="01E0"/>
      </w:tblPr>
      <w:tblGrid>
        <w:gridCol w:w="720"/>
        <w:gridCol w:w="4387"/>
        <w:gridCol w:w="4540"/>
      </w:tblGrid>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физическом лице, в случае если застройщиком является физическое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Фамилия, имя, отчество (при наличии)</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Иванов Иван Иванович</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Место жительства</w:t>
            </w:r>
          </w:p>
        </w:tc>
        <w:tc>
          <w:tcPr>
            <w:tcW w:w="2353" w:type="pct"/>
            <w:tcBorders>
              <w:top w:val="single" w:sz="4" w:space="0" w:color="auto"/>
              <w:left w:val="single" w:sz="4" w:space="0" w:color="auto"/>
              <w:bottom w:val="single" w:sz="4" w:space="0" w:color="auto"/>
              <w:right w:val="single" w:sz="4" w:space="0" w:color="auto"/>
            </w:tcBorders>
          </w:tcPr>
          <w:p w:rsidR="00576615" w:rsidRPr="00A14252" w:rsidRDefault="00576615" w:rsidP="00F5592D">
            <w:pPr>
              <w:suppressAutoHyphens/>
              <w:rPr>
                <w:color w:val="000000"/>
              </w:rPr>
            </w:pPr>
            <w:r>
              <w:rPr>
                <w:color w:val="000000"/>
              </w:rPr>
              <w:t xml:space="preserve"> с. Ачуево</w:t>
            </w:r>
            <w:r w:rsidRPr="00A14252">
              <w:rPr>
                <w:color w:val="000000"/>
              </w:rPr>
              <w:t>, ул. Степная, 7</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1.1.3.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Реквизиты документа, удостоверяющего личность</w:t>
            </w:r>
          </w:p>
        </w:tc>
        <w:tc>
          <w:tcPr>
            <w:tcW w:w="2353" w:type="pct"/>
            <w:tcBorders>
              <w:top w:val="single" w:sz="4" w:space="0" w:color="auto"/>
              <w:left w:val="single" w:sz="4" w:space="0" w:color="auto"/>
              <w:bottom w:val="single" w:sz="4" w:space="0" w:color="auto"/>
              <w:right w:val="single" w:sz="4" w:space="0" w:color="auto"/>
            </w:tcBorders>
          </w:tcPr>
          <w:p w:rsidR="00576615" w:rsidRPr="00A14252" w:rsidRDefault="00576615" w:rsidP="00F5592D">
            <w:pPr>
              <w:suppressAutoHyphens/>
              <w:rPr>
                <w:color w:val="000000"/>
              </w:rPr>
            </w:pPr>
            <w:r w:rsidRPr="00A14252">
              <w:rPr>
                <w:color w:val="000000"/>
              </w:rPr>
              <w:t>паспорт, 0306 № 123456, выдан УФМС по Краснодарскому краю в Славянском районе, 25.04.2010 г.</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юридическом лице, в случае если застройщиком или техническим заказчиком является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Наименование</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Место нахождения</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1.2.4.</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pStyle w:val="s16"/>
              <w:suppressAutoHyphens/>
            </w:pPr>
            <w:r w:rsidRPr="00A14252">
              <w:t>Идентификационный номер налогоплательщика, за исключением случая, если заявителем является иностранное юридическое лицо</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bl>
    <w:p w:rsidR="00576615" w:rsidRPr="00A14252" w:rsidRDefault="00576615" w:rsidP="00F5592D">
      <w:pPr>
        <w:suppressAutoHyphens/>
      </w:pPr>
    </w:p>
    <w:p w:rsidR="00576615" w:rsidRPr="00A14252" w:rsidRDefault="00576615" w:rsidP="00F5592D">
      <w:pPr>
        <w:suppressAutoHyphens/>
        <w:jc w:val="center"/>
        <w:rPr>
          <w:b/>
        </w:rPr>
      </w:pPr>
      <w:r w:rsidRPr="00A14252">
        <w:rPr>
          <w:b/>
        </w:rPr>
        <w:t>2. Сведения о земельном участке</w:t>
      </w:r>
    </w:p>
    <w:p w:rsidR="00576615" w:rsidRPr="00A14252" w:rsidRDefault="00576615" w:rsidP="00F5592D">
      <w:pPr>
        <w:suppressAutoHyphens/>
      </w:pPr>
    </w:p>
    <w:tbl>
      <w:tblPr>
        <w:tblW w:w="5000" w:type="pct"/>
        <w:tblCellMar>
          <w:left w:w="0" w:type="dxa"/>
          <w:right w:w="0" w:type="dxa"/>
        </w:tblCellMar>
        <w:tblLook w:val="01E0"/>
      </w:tblPr>
      <w:tblGrid>
        <w:gridCol w:w="720"/>
        <w:gridCol w:w="4387"/>
        <w:gridCol w:w="4540"/>
      </w:tblGrid>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2.1.</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Кадастровый номер земельного участка (при наличии)</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rPr>
                <w:color w:val="000000"/>
              </w:rPr>
            </w:pPr>
            <w:r w:rsidRPr="00A14252">
              <w:rPr>
                <w:color w:val="000000"/>
              </w:rPr>
              <w:t> 23:48:1203001:814</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2.2.</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Адрес или описание местоположения земельного участка</w:t>
            </w:r>
          </w:p>
        </w:tc>
        <w:tc>
          <w:tcPr>
            <w:tcW w:w="2353" w:type="pct"/>
            <w:tcBorders>
              <w:top w:val="single" w:sz="4" w:space="0" w:color="auto"/>
              <w:left w:val="single" w:sz="4" w:space="0" w:color="auto"/>
              <w:bottom w:val="single" w:sz="4" w:space="0" w:color="auto"/>
              <w:right w:val="single" w:sz="4" w:space="0" w:color="auto"/>
            </w:tcBorders>
          </w:tcPr>
          <w:p w:rsidR="00576615" w:rsidRPr="00A14252" w:rsidRDefault="00576615" w:rsidP="00F5592D">
            <w:pPr>
              <w:suppressAutoHyphens/>
              <w:rPr>
                <w:color w:val="000000"/>
              </w:rPr>
            </w:pPr>
            <w:r w:rsidRPr="00A14252">
              <w:rPr>
                <w:color w:val="000000"/>
              </w:rPr>
              <w:t> </w:t>
            </w:r>
            <w:r>
              <w:rPr>
                <w:color w:val="000000"/>
              </w:rPr>
              <w:t>с. Ачуево</w:t>
            </w:r>
            <w:r w:rsidRPr="00A14252">
              <w:rPr>
                <w:color w:val="000000"/>
              </w:rPr>
              <w:t>, ул. Степная, 9</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2.3.</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праве застройщика на земельный участок (правоустанавливающие документы)</w:t>
            </w:r>
          </w:p>
        </w:tc>
        <w:tc>
          <w:tcPr>
            <w:tcW w:w="2353" w:type="pct"/>
            <w:tcBorders>
              <w:top w:val="single" w:sz="4" w:space="0" w:color="auto"/>
              <w:left w:val="single" w:sz="4" w:space="0" w:color="auto"/>
              <w:bottom w:val="single" w:sz="4" w:space="0" w:color="auto"/>
              <w:right w:val="single" w:sz="4" w:space="0" w:color="auto"/>
            </w:tcBorders>
          </w:tcPr>
          <w:p w:rsidR="00576615" w:rsidRPr="00A14252" w:rsidRDefault="00576615" w:rsidP="00F5592D">
            <w:pPr>
              <w:suppressAutoHyphens/>
              <w:rPr>
                <w:color w:val="000000"/>
              </w:rPr>
            </w:pPr>
            <w:r w:rsidRPr="00A14252">
              <w:rPr>
                <w:color w:val="000000"/>
              </w:rPr>
              <w:t> Договор купли-продажи №11111 от 11.11.19</w:t>
            </w:r>
          </w:p>
        </w:tc>
      </w:tr>
      <w:tr w:rsidR="00576615" w:rsidRPr="00A14252" w:rsidTr="00427F9D">
        <w:trPr>
          <w:cantSplit/>
          <w:trHeight w:val="240"/>
        </w:trPr>
        <w:tc>
          <w:tcPr>
            <w:tcW w:w="37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2.4.</w:t>
            </w:r>
          </w:p>
        </w:tc>
        <w:tc>
          <w:tcPr>
            <w:tcW w:w="2274"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r w:rsidRPr="00A14252">
              <w:t>Сведения о наличии прав иных лиц на земельный участок (при наличии таких лиц)</w:t>
            </w:r>
          </w:p>
        </w:tc>
        <w:tc>
          <w:tcPr>
            <w:tcW w:w="2353" w:type="pct"/>
            <w:tcBorders>
              <w:top w:val="single" w:sz="4" w:space="0" w:color="auto"/>
              <w:left w:val="single" w:sz="4" w:space="0" w:color="auto"/>
              <w:bottom w:val="single" w:sz="4" w:space="0" w:color="auto"/>
              <w:right w:val="single" w:sz="4" w:space="0" w:color="auto"/>
            </w:tcBorders>
            <w:vAlign w:val="center"/>
          </w:tcPr>
          <w:p w:rsidR="00576615" w:rsidRPr="00A14252" w:rsidRDefault="00576615" w:rsidP="00F5592D">
            <w:pPr>
              <w:suppressAutoHyphens/>
              <w:ind w:left="57" w:right="57"/>
            </w:pPr>
          </w:p>
        </w:tc>
      </w:tr>
    </w:tbl>
    <w:p w:rsidR="00576615" w:rsidRPr="00A14252" w:rsidRDefault="00576615" w:rsidP="00F5592D">
      <w:pPr>
        <w:suppressAutoHyphens/>
      </w:pPr>
    </w:p>
    <w:p w:rsidR="00576615" w:rsidRPr="00A14252" w:rsidRDefault="00576615" w:rsidP="00F5592D">
      <w:pPr>
        <w:suppressAutoHyphens/>
      </w:pPr>
    </w:p>
    <w:tbl>
      <w:tblPr>
        <w:tblW w:w="5000" w:type="pct"/>
        <w:tblLayout w:type="fixed"/>
        <w:tblCellMar>
          <w:left w:w="0" w:type="dxa"/>
          <w:right w:w="0" w:type="dxa"/>
        </w:tblCellMar>
        <w:tblLook w:val="01E0"/>
      </w:tblPr>
      <w:tblGrid>
        <w:gridCol w:w="362"/>
        <w:gridCol w:w="4809"/>
        <w:gridCol w:w="73"/>
        <w:gridCol w:w="569"/>
        <w:gridCol w:w="143"/>
        <w:gridCol w:w="2124"/>
        <w:gridCol w:w="424"/>
        <w:gridCol w:w="426"/>
        <w:gridCol w:w="283"/>
        <w:gridCol w:w="424"/>
      </w:tblGrid>
      <w:tr w:rsidR="00576615" w:rsidRPr="00A14252" w:rsidTr="00B42F88">
        <w:trPr>
          <w:gridBefore w:val="1"/>
          <w:trHeight w:val="240"/>
        </w:trPr>
        <w:tc>
          <w:tcPr>
            <w:tcW w:w="3966" w:type="pct"/>
            <w:gridSpan w:val="5"/>
            <w:tcMar>
              <w:left w:w="0" w:type="dxa"/>
              <w:right w:w="0" w:type="dxa"/>
            </w:tcMar>
            <w:vAlign w:val="bottom"/>
          </w:tcPr>
          <w:p w:rsidR="00576615" w:rsidRPr="00B42F88" w:rsidRDefault="00576615" w:rsidP="00B42F88">
            <w:pPr>
              <w:suppressAutoHyphens/>
              <w:rPr>
                <w:b/>
              </w:rPr>
            </w:pPr>
            <w:r w:rsidRPr="00B42F88">
              <w:rPr>
                <w:b/>
              </w:rPr>
              <w:t>Настоящим уведомляю о сносе объекта капитального строительства</w:t>
            </w:r>
          </w:p>
        </w:tc>
        <w:tc>
          <w:tcPr>
            <w:tcW w:w="1027" w:type="pct"/>
            <w:gridSpan w:val="4"/>
            <w:tcBorders>
              <w:bottom w:val="single" w:sz="4" w:space="0" w:color="auto"/>
            </w:tcBorders>
            <w:vAlign w:val="bottom"/>
          </w:tcPr>
          <w:p w:rsidR="00576615" w:rsidRPr="00B42F88" w:rsidRDefault="00576615" w:rsidP="00B42F88">
            <w:pPr>
              <w:suppressAutoHyphens/>
              <w:jc w:val="center"/>
            </w:pPr>
          </w:p>
        </w:tc>
      </w:tr>
      <w:tr w:rsidR="00576615" w:rsidRPr="00A14252" w:rsidTr="00B42F88">
        <w:trPr>
          <w:gridBefore w:val="1"/>
          <w:trHeight w:val="240"/>
        </w:trPr>
        <w:tc>
          <w:tcPr>
            <w:tcW w:w="2495" w:type="pct"/>
            <w:tcBorders>
              <w:bottom w:val="single" w:sz="4" w:space="0" w:color="auto"/>
            </w:tcBorders>
            <w:vAlign w:val="bottom"/>
          </w:tcPr>
          <w:p w:rsidR="00576615" w:rsidRPr="00B42F88" w:rsidRDefault="00576615" w:rsidP="00B42F88">
            <w:pPr>
              <w:suppressAutoHyphens/>
              <w:jc w:val="center"/>
            </w:pPr>
          </w:p>
        </w:tc>
        <w:tc>
          <w:tcPr>
            <w:tcW w:w="2498" w:type="pct"/>
            <w:gridSpan w:val="8"/>
            <w:vAlign w:val="bottom"/>
          </w:tcPr>
          <w:p w:rsidR="00576615" w:rsidRPr="00B42F88" w:rsidRDefault="00576615" w:rsidP="00B42F88">
            <w:pPr>
              <w:suppressAutoHyphens/>
              <w:jc w:val="right"/>
              <w:rPr>
                <w:b/>
              </w:rPr>
            </w:pPr>
            <w:r w:rsidRPr="00B42F88">
              <w:rPr>
                <w:b/>
              </w:rPr>
              <w:t>, указанного в уведомлении о планируемом</w:t>
            </w:r>
          </w:p>
        </w:tc>
      </w:tr>
      <w:tr w:rsidR="00576615" w:rsidRPr="00A14252" w:rsidTr="00B42F88">
        <w:trPr>
          <w:gridBefore w:val="1"/>
        </w:trPr>
        <w:tc>
          <w:tcPr>
            <w:tcW w:w="2495" w:type="pct"/>
            <w:tcBorders>
              <w:top w:val="single" w:sz="4" w:space="0" w:color="auto"/>
            </w:tcBorders>
            <w:vAlign w:val="bottom"/>
          </w:tcPr>
          <w:p w:rsidR="00576615" w:rsidRPr="00B42F88" w:rsidRDefault="00576615" w:rsidP="00B42F88">
            <w:pPr>
              <w:suppressAutoHyphens/>
              <w:jc w:val="center"/>
              <w:rPr>
                <w:sz w:val="14"/>
                <w:szCs w:val="14"/>
              </w:rPr>
            </w:pPr>
            <w:r w:rsidRPr="00B42F88">
              <w:rPr>
                <w:sz w:val="14"/>
                <w:szCs w:val="14"/>
              </w:rPr>
              <w:t>(кадастровый номер объекта капитального строительства (при наличии))</w:t>
            </w:r>
          </w:p>
        </w:tc>
        <w:tc>
          <w:tcPr>
            <w:tcW w:w="2498" w:type="pct"/>
            <w:gridSpan w:val="8"/>
            <w:vAlign w:val="bottom"/>
          </w:tcPr>
          <w:p w:rsidR="00576615" w:rsidRPr="00B42F88" w:rsidRDefault="00576615" w:rsidP="00B42F88">
            <w:pPr>
              <w:suppressAutoHyphens/>
              <w:jc w:val="right"/>
              <w:rPr>
                <w:b/>
                <w:sz w:val="14"/>
                <w:szCs w:val="14"/>
              </w:rPr>
            </w:pPr>
          </w:p>
        </w:tc>
      </w:tr>
      <w:tr w:rsidR="00576615" w:rsidRPr="00A14252" w:rsidTr="00B42F88">
        <w:trPr>
          <w:gridBefore w:val="1"/>
        </w:trPr>
        <w:tc>
          <w:tcPr>
            <w:tcW w:w="4993" w:type="pct"/>
            <w:gridSpan w:val="9"/>
            <w:tcBorders>
              <w:top w:val="single" w:sz="4" w:space="0" w:color="auto"/>
            </w:tcBorders>
            <w:vAlign w:val="bottom"/>
          </w:tcPr>
          <w:p w:rsidR="00576615" w:rsidRPr="00B42F88" w:rsidRDefault="00576615" w:rsidP="00B42F88">
            <w:pPr>
              <w:suppressAutoHyphens/>
              <w:jc w:val="right"/>
              <w:rPr>
                <w:b/>
                <w:sz w:val="14"/>
                <w:szCs w:val="14"/>
              </w:rPr>
            </w:pPr>
          </w:p>
        </w:tc>
      </w:tr>
      <w:tr w:rsidR="00576615" w:rsidRPr="00A14252" w:rsidTr="00B42F88">
        <w:trPr>
          <w:gridAfter w:val="1"/>
          <w:wAfter w:w="844" w:type="dxa"/>
          <w:trHeight w:val="240"/>
        </w:trPr>
        <w:tc>
          <w:tcPr>
            <w:tcW w:w="2721" w:type="pct"/>
            <w:gridSpan w:val="3"/>
            <w:vAlign w:val="bottom"/>
          </w:tcPr>
          <w:p w:rsidR="00576615" w:rsidRPr="00B42F88" w:rsidRDefault="00576615" w:rsidP="00B42F88">
            <w:pPr>
              <w:tabs>
                <w:tab w:val="right" w:pos="5236"/>
              </w:tabs>
              <w:suppressAutoHyphens/>
            </w:pPr>
            <w:r w:rsidRPr="00B42F88">
              <w:rPr>
                <w:b/>
              </w:rPr>
              <w:t>сносе объекта капитального строительства</w:t>
            </w:r>
            <w:r w:rsidRPr="00B42F88">
              <w:t xml:space="preserve"> от</w:t>
            </w:r>
            <w:r w:rsidRPr="00B42F88">
              <w:tab/>
              <w:t>«</w:t>
            </w:r>
          </w:p>
        </w:tc>
        <w:tc>
          <w:tcPr>
            <w:tcW w:w="295" w:type="pct"/>
            <w:tcBorders>
              <w:bottom w:val="single" w:sz="4" w:space="0" w:color="auto"/>
            </w:tcBorders>
            <w:vAlign w:val="bottom"/>
          </w:tcPr>
          <w:p w:rsidR="00576615" w:rsidRPr="00B42F88" w:rsidRDefault="00576615" w:rsidP="00B42F88">
            <w:pPr>
              <w:suppressAutoHyphens/>
              <w:jc w:val="center"/>
            </w:pPr>
            <w:r w:rsidRPr="00B42F88">
              <w:t>17</w:t>
            </w:r>
          </w:p>
        </w:tc>
        <w:tc>
          <w:tcPr>
            <w:tcW w:w="74" w:type="pct"/>
            <w:vAlign w:val="bottom"/>
          </w:tcPr>
          <w:p w:rsidR="00576615" w:rsidRPr="00B42F88" w:rsidRDefault="00576615" w:rsidP="00B42F88">
            <w:pPr>
              <w:suppressAutoHyphens/>
            </w:pPr>
            <w:r w:rsidRPr="00B42F88">
              <w:t>»</w:t>
            </w:r>
          </w:p>
        </w:tc>
        <w:tc>
          <w:tcPr>
            <w:tcW w:w="884" w:type="pct"/>
            <w:tcBorders>
              <w:bottom w:val="single" w:sz="4" w:space="0" w:color="auto"/>
            </w:tcBorders>
            <w:vAlign w:val="bottom"/>
          </w:tcPr>
          <w:p w:rsidR="00576615" w:rsidRPr="00B42F88" w:rsidRDefault="00576615" w:rsidP="00B42F88">
            <w:pPr>
              <w:suppressAutoHyphens/>
              <w:jc w:val="center"/>
            </w:pPr>
            <w:r w:rsidRPr="00B42F88">
              <w:t>декабря</w:t>
            </w:r>
          </w:p>
        </w:tc>
        <w:tc>
          <w:tcPr>
            <w:tcW w:w="220" w:type="pct"/>
            <w:vAlign w:val="bottom"/>
          </w:tcPr>
          <w:p w:rsidR="00576615" w:rsidRPr="00B42F88" w:rsidRDefault="00576615" w:rsidP="00B42F88">
            <w:pPr>
              <w:suppressAutoHyphens/>
              <w:jc w:val="right"/>
            </w:pPr>
            <w:r w:rsidRPr="00B42F88">
              <w:t>20</w:t>
            </w:r>
          </w:p>
        </w:tc>
        <w:tc>
          <w:tcPr>
            <w:tcW w:w="221" w:type="pct"/>
            <w:tcBorders>
              <w:bottom w:val="single" w:sz="4" w:space="0" w:color="auto"/>
            </w:tcBorders>
            <w:vAlign w:val="bottom"/>
          </w:tcPr>
          <w:p w:rsidR="00576615" w:rsidRPr="00B42F88" w:rsidRDefault="00576615" w:rsidP="00B42F88">
            <w:pPr>
              <w:suppressAutoHyphens/>
            </w:pPr>
            <w:r w:rsidRPr="00B42F88">
              <w:t>19</w:t>
            </w:r>
          </w:p>
        </w:tc>
        <w:tc>
          <w:tcPr>
            <w:tcW w:w="147" w:type="pct"/>
            <w:vAlign w:val="bottom"/>
          </w:tcPr>
          <w:p w:rsidR="00576615" w:rsidRPr="00B42F88" w:rsidRDefault="00576615" w:rsidP="00B42F88">
            <w:pPr>
              <w:suppressAutoHyphens/>
              <w:jc w:val="center"/>
            </w:pPr>
            <w:r w:rsidRPr="00B42F88">
              <w:t>г.</w:t>
            </w:r>
          </w:p>
        </w:tc>
      </w:tr>
      <w:tr w:rsidR="00576615" w:rsidRPr="00A14252" w:rsidTr="00B42F88">
        <w:trPr>
          <w:gridAfter w:val="1"/>
          <w:wAfter w:w="844" w:type="dxa"/>
        </w:trPr>
        <w:tc>
          <w:tcPr>
            <w:tcW w:w="2721" w:type="pct"/>
            <w:gridSpan w:val="3"/>
            <w:vAlign w:val="bottom"/>
          </w:tcPr>
          <w:p w:rsidR="00576615" w:rsidRPr="00B42F88" w:rsidRDefault="00576615" w:rsidP="00B42F88">
            <w:pPr>
              <w:tabs>
                <w:tab w:val="right" w:pos="5236"/>
              </w:tabs>
              <w:suppressAutoHyphens/>
              <w:rPr>
                <w:b/>
                <w:sz w:val="14"/>
                <w:szCs w:val="14"/>
              </w:rPr>
            </w:pPr>
          </w:p>
        </w:tc>
        <w:tc>
          <w:tcPr>
            <w:tcW w:w="1694" w:type="pct"/>
            <w:gridSpan w:val="5"/>
            <w:vAlign w:val="bottom"/>
          </w:tcPr>
          <w:p w:rsidR="00576615" w:rsidRPr="00B42F88" w:rsidRDefault="00576615" w:rsidP="00B42F88">
            <w:pPr>
              <w:suppressAutoHyphens/>
              <w:jc w:val="center"/>
              <w:rPr>
                <w:sz w:val="14"/>
                <w:szCs w:val="14"/>
              </w:rPr>
            </w:pPr>
            <w:r w:rsidRPr="00B42F88">
              <w:rPr>
                <w:sz w:val="14"/>
                <w:szCs w:val="14"/>
              </w:rPr>
              <w:t>(дата направления)</w:t>
            </w:r>
          </w:p>
        </w:tc>
        <w:tc>
          <w:tcPr>
            <w:tcW w:w="147" w:type="pct"/>
            <w:vAlign w:val="bottom"/>
          </w:tcPr>
          <w:p w:rsidR="00576615" w:rsidRPr="00B42F88" w:rsidRDefault="00576615" w:rsidP="00B42F88">
            <w:pPr>
              <w:suppressAutoHyphens/>
              <w:rPr>
                <w:sz w:val="14"/>
                <w:szCs w:val="14"/>
              </w:rPr>
            </w:pPr>
          </w:p>
        </w:tc>
      </w:tr>
    </w:tbl>
    <w:p w:rsidR="00576615" w:rsidRPr="00A14252" w:rsidRDefault="00576615" w:rsidP="00F5592D">
      <w:pPr>
        <w:suppressAutoHyphens/>
      </w:pPr>
    </w:p>
    <w:tbl>
      <w:tblPr>
        <w:tblW w:w="5000" w:type="pct"/>
        <w:tblCellMar>
          <w:left w:w="0" w:type="dxa"/>
          <w:right w:w="0" w:type="dxa"/>
        </w:tblCellMar>
        <w:tblLook w:val="01E0"/>
      </w:tblPr>
      <w:tblGrid>
        <w:gridCol w:w="6235"/>
        <w:gridCol w:w="3402"/>
      </w:tblGrid>
      <w:tr w:rsidR="00576615" w:rsidRPr="00A14252" w:rsidTr="00B42F88">
        <w:trPr>
          <w:trHeight w:val="240"/>
        </w:trPr>
        <w:tc>
          <w:tcPr>
            <w:tcW w:w="3235" w:type="pct"/>
            <w:tcMar>
              <w:left w:w="0" w:type="dxa"/>
              <w:right w:w="0" w:type="dxa"/>
            </w:tcMar>
            <w:vAlign w:val="bottom"/>
          </w:tcPr>
          <w:p w:rsidR="00576615" w:rsidRPr="00B42F88" w:rsidRDefault="00576615" w:rsidP="00B42F88">
            <w:pPr>
              <w:suppressAutoHyphens/>
            </w:pPr>
            <w:r w:rsidRPr="00B42F88">
              <w:t>Почтовый адрес и (или) адрес электронной почты для связи:</w:t>
            </w:r>
          </w:p>
        </w:tc>
        <w:tc>
          <w:tcPr>
            <w:tcW w:w="1765" w:type="pct"/>
            <w:tcBorders>
              <w:bottom w:val="single" w:sz="4" w:space="0" w:color="auto"/>
            </w:tcBorders>
            <w:vAlign w:val="bottom"/>
          </w:tcPr>
          <w:p w:rsidR="00576615" w:rsidRPr="00B42F88" w:rsidRDefault="00576615" w:rsidP="00B42F88">
            <w:pPr>
              <w:suppressAutoHyphens/>
              <w:jc w:val="center"/>
            </w:pPr>
          </w:p>
        </w:tc>
      </w:tr>
      <w:tr w:rsidR="00576615" w:rsidRPr="00A14252" w:rsidTr="00B42F88">
        <w:trPr>
          <w:trHeight w:val="240"/>
        </w:trPr>
        <w:tc>
          <w:tcPr>
            <w:tcW w:w="5000" w:type="pct"/>
            <w:gridSpan w:val="2"/>
            <w:tcBorders>
              <w:bottom w:val="single" w:sz="4" w:space="0" w:color="auto"/>
            </w:tcBorders>
            <w:vAlign w:val="bottom"/>
          </w:tcPr>
          <w:p w:rsidR="00576615" w:rsidRPr="00B42F88" w:rsidRDefault="00576615" w:rsidP="00B42F88">
            <w:pPr>
              <w:suppressAutoHyphens/>
            </w:pPr>
            <w:r w:rsidRPr="00B42F88">
              <w:rPr>
                <w:color w:val="000000"/>
              </w:rPr>
              <w:t>с. Ачуево, ул. Степная, 7</w:t>
            </w:r>
          </w:p>
        </w:tc>
      </w:tr>
    </w:tbl>
    <w:p w:rsidR="00576615" w:rsidRPr="00A14252" w:rsidRDefault="00576615" w:rsidP="00F5592D">
      <w:pPr>
        <w:suppressAutoHyphens/>
      </w:pPr>
    </w:p>
    <w:tbl>
      <w:tblPr>
        <w:tblW w:w="5000" w:type="pct"/>
        <w:tblCellMar>
          <w:left w:w="0" w:type="dxa"/>
          <w:right w:w="0" w:type="dxa"/>
        </w:tblCellMar>
        <w:tblLook w:val="01E0"/>
      </w:tblPr>
      <w:tblGrid>
        <w:gridCol w:w="2912"/>
        <w:gridCol w:w="6725"/>
      </w:tblGrid>
      <w:tr w:rsidR="00576615" w:rsidRPr="00A14252" w:rsidTr="00B42F88">
        <w:trPr>
          <w:trHeight w:val="240"/>
        </w:trPr>
        <w:tc>
          <w:tcPr>
            <w:tcW w:w="1511" w:type="pct"/>
            <w:tcMar>
              <w:left w:w="0" w:type="dxa"/>
              <w:right w:w="0" w:type="dxa"/>
            </w:tcMar>
            <w:vAlign w:val="bottom"/>
          </w:tcPr>
          <w:p w:rsidR="00576615" w:rsidRPr="00B42F88" w:rsidRDefault="00576615" w:rsidP="00B42F88">
            <w:pPr>
              <w:suppressAutoHyphens/>
            </w:pPr>
            <w:r w:rsidRPr="00B42F88">
              <w:t>Настоящим уведомлением я</w:t>
            </w:r>
          </w:p>
        </w:tc>
        <w:tc>
          <w:tcPr>
            <w:tcW w:w="3489" w:type="pct"/>
            <w:tcBorders>
              <w:bottom w:val="single" w:sz="4" w:space="0" w:color="auto"/>
            </w:tcBorders>
            <w:vAlign w:val="bottom"/>
          </w:tcPr>
          <w:p w:rsidR="00576615" w:rsidRPr="00B42F88" w:rsidRDefault="00576615" w:rsidP="00B42F88">
            <w:pPr>
              <w:suppressAutoHyphens/>
              <w:jc w:val="center"/>
            </w:pPr>
            <w:r w:rsidRPr="00B42F88">
              <w:t>Иванов Иван Иванович</w:t>
            </w:r>
          </w:p>
        </w:tc>
      </w:tr>
      <w:tr w:rsidR="00576615" w:rsidRPr="00A14252" w:rsidTr="00B42F88">
        <w:trPr>
          <w:trHeight w:val="240"/>
        </w:trPr>
        <w:tc>
          <w:tcPr>
            <w:tcW w:w="5000" w:type="pct"/>
            <w:gridSpan w:val="2"/>
            <w:tcBorders>
              <w:bottom w:val="single" w:sz="4" w:space="0" w:color="auto"/>
            </w:tcBorders>
            <w:vAlign w:val="bottom"/>
          </w:tcPr>
          <w:p w:rsidR="00576615" w:rsidRPr="00B42F88" w:rsidRDefault="00576615" w:rsidP="00B42F88">
            <w:pPr>
              <w:suppressAutoHyphens/>
              <w:jc w:val="center"/>
            </w:pPr>
          </w:p>
        </w:tc>
      </w:tr>
      <w:tr w:rsidR="00576615" w:rsidRPr="00A14252" w:rsidTr="00B42F88">
        <w:tc>
          <w:tcPr>
            <w:tcW w:w="5000" w:type="pct"/>
            <w:gridSpan w:val="2"/>
            <w:tcBorders>
              <w:top w:val="single" w:sz="4" w:space="0" w:color="auto"/>
            </w:tcBorders>
            <w:vAlign w:val="bottom"/>
          </w:tcPr>
          <w:p w:rsidR="00576615" w:rsidRPr="00B42F88" w:rsidRDefault="00576615" w:rsidP="00B42F88">
            <w:pPr>
              <w:suppressAutoHyphens/>
              <w:jc w:val="center"/>
              <w:rPr>
                <w:sz w:val="14"/>
                <w:szCs w:val="14"/>
              </w:rPr>
            </w:pPr>
            <w:r w:rsidRPr="00B42F88">
              <w:rPr>
                <w:sz w:val="14"/>
                <w:szCs w:val="14"/>
              </w:rPr>
              <w:t>(фамилия, имя, отчество (при наличии))</w:t>
            </w:r>
          </w:p>
        </w:tc>
      </w:tr>
    </w:tbl>
    <w:p w:rsidR="00576615" w:rsidRPr="00A14252" w:rsidRDefault="00576615" w:rsidP="00F5592D">
      <w:pPr>
        <w:suppressAutoHyphens/>
        <w:jc w:val="both"/>
      </w:pPr>
      <w:r w:rsidRPr="00A14252">
        <w:t>даю согласие на обработку персональных данных (в случае если застройщиком является физическое лицо).</w:t>
      </w:r>
    </w:p>
    <w:p w:rsidR="00576615" w:rsidRPr="00A14252" w:rsidRDefault="00576615" w:rsidP="00F5592D">
      <w:pPr>
        <w:suppressAutoHyphens/>
      </w:pPr>
    </w:p>
    <w:tbl>
      <w:tblPr>
        <w:tblW w:w="5000" w:type="pct"/>
        <w:tblCellMar>
          <w:left w:w="0" w:type="dxa"/>
          <w:right w:w="0" w:type="dxa"/>
        </w:tblCellMar>
        <w:tblLook w:val="01E0"/>
      </w:tblPr>
      <w:tblGrid>
        <w:gridCol w:w="3966"/>
        <w:gridCol w:w="198"/>
        <w:gridCol w:w="1309"/>
        <w:gridCol w:w="199"/>
        <w:gridCol w:w="3965"/>
      </w:tblGrid>
      <w:tr w:rsidR="00576615" w:rsidRPr="00A14252" w:rsidTr="00427F9D">
        <w:trPr>
          <w:trHeight w:val="240"/>
        </w:trPr>
        <w:tc>
          <w:tcPr>
            <w:tcW w:w="2058" w:type="pct"/>
            <w:tcBorders>
              <w:bottom w:val="single" w:sz="4" w:space="0" w:color="auto"/>
            </w:tcBorders>
            <w:vAlign w:val="bottom"/>
          </w:tcPr>
          <w:p w:rsidR="00576615" w:rsidRPr="00A14252" w:rsidRDefault="00576615" w:rsidP="00F5592D">
            <w:pPr>
              <w:suppressAutoHyphens/>
              <w:jc w:val="center"/>
            </w:pPr>
          </w:p>
        </w:tc>
        <w:tc>
          <w:tcPr>
            <w:tcW w:w="103" w:type="pct"/>
            <w:vAlign w:val="bottom"/>
          </w:tcPr>
          <w:p w:rsidR="00576615" w:rsidRPr="00A14252" w:rsidRDefault="00576615" w:rsidP="00F5592D">
            <w:pPr>
              <w:suppressAutoHyphens/>
              <w:jc w:val="center"/>
            </w:pPr>
          </w:p>
        </w:tc>
        <w:tc>
          <w:tcPr>
            <w:tcW w:w="679" w:type="pct"/>
            <w:tcBorders>
              <w:bottom w:val="single" w:sz="4" w:space="0" w:color="auto"/>
            </w:tcBorders>
            <w:vAlign w:val="bottom"/>
          </w:tcPr>
          <w:p w:rsidR="00576615" w:rsidRPr="00A14252" w:rsidRDefault="00576615" w:rsidP="00F5592D">
            <w:pPr>
              <w:suppressAutoHyphens/>
              <w:jc w:val="center"/>
              <w:rPr>
                <w:i/>
              </w:rPr>
            </w:pPr>
            <w:r w:rsidRPr="00A14252">
              <w:rPr>
                <w:i/>
              </w:rPr>
              <w:t>ИВАНОВ</w:t>
            </w:r>
          </w:p>
        </w:tc>
        <w:tc>
          <w:tcPr>
            <w:tcW w:w="103" w:type="pct"/>
            <w:vAlign w:val="bottom"/>
          </w:tcPr>
          <w:p w:rsidR="00576615" w:rsidRPr="00A14252" w:rsidRDefault="00576615" w:rsidP="00F5592D">
            <w:pPr>
              <w:suppressAutoHyphens/>
              <w:jc w:val="center"/>
            </w:pPr>
          </w:p>
        </w:tc>
        <w:tc>
          <w:tcPr>
            <w:tcW w:w="2058" w:type="pct"/>
            <w:tcBorders>
              <w:bottom w:val="single" w:sz="4" w:space="0" w:color="auto"/>
            </w:tcBorders>
            <w:vAlign w:val="bottom"/>
          </w:tcPr>
          <w:p w:rsidR="00576615" w:rsidRPr="00A14252" w:rsidRDefault="00576615" w:rsidP="00F5592D">
            <w:pPr>
              <w:suppressAutoHyphens/>
              <w:jc w:val="center"/>
            </w:pPr>
            <w:r w:rsidRPr="00A14252">
              <w:t>Иванов И.И.</w:t>
            </w:r>
          </w:p>
        </w:tc>
      </w:tr>
      <w:tr w:rsidR="00576615" w:rsidRPr="00A14252" w:rsidTr="00427F9D">
        <w:tc>
          <w:tcPr>
            <w:tcW w:w="2058" w:type="pct"/>
            <w:tcBorders>
              <w:top w:val="single" w:sz="4" w:space="0" w:color="auto"/>
            </w:tcBorders>
            <w:vAlign w:val="bottom"/>
          </w:tcPr>
          <w:p w:rsidR="00576615" w:rsidRPr="00A14252" w:rsidRDefault="00576615" w:rsidP="00F5592D">
            <w:pPr>
              <w:suppressAutoHyphens/>
              <w:jc w:val="center"/>
              <w:rPr>
                <w:sz w:val="14"/>
                <w:szCs w:val="14"/>
              </w:rPr>
            </w:pPr>
            <w:r w:rsidRPr="00A14252">
              <w:rPr>
                <w:sz w:val="14"/>
                <w:szCs w:val="14"/>
              </w:rPr>
              <w:t>(должность, в случае, если застройщиком или</w:t>
            </w:r>
          </w:p>
          <w:p w:rsidR="00576615" w:rsidRPr="00A14252" w:rsidRDefault="00576615" w:rsidP="00F5592D">
            <w:pPr>
              <w:suppressAutoHyphens/>
              <w:jc w:val="center"/>
              <w:rPr>
                <w:sz w:val="14"/>
                <w:szCs w:val="14"/>
              </w:rPr>
            </w:pPr>
            <w:r w:rsidRPr="00A14252">
              <w:rPr>
                <w:sz w:val="14"/>
                <w:szCs w:val="14"/>
              </w:rPr>
              <w:t>техническим заказчиком является юридическое лицо)</w:t>
            </w:r>
          </w:p>
        </w:tc>
        <w:tc>
          <w:tcPr>
            <w:tcW w:w="103" w:type="pct"/>
            <w:vAlign w:val="bottom"/>
          </w:tcPr>
          <w:p w:rsidR="00576615" w:rsidRPr="00A14252" w:rsidRDefault="00576615" w:rsidP="00F5592D">
            <w:pPr>
              <w:suppressAutoHyphens/>
              <w:jc w:val="center"/>
              <w:rPr>
                <w:sz w:val="14"/>
                <w:szCs w:val="14"/>
              </w:rPr>
            </w:pPr>
          </w:p>
        </w:tc>
        <w:tc>
          <w:tcPr>
            <w:tcW w:w="679" w:type="pct"/>
            <w:tcBorders>
              <w:top w:val="single" w:sz="4" w:space="0" w:color="auto"/>
            </w:tcBorders>
          </w:tcPr>
          <w:p w:rsidR="00576615" w:rsidRPr="00A14252" w:rsidRDefault="00576615" w:rsidP="00F5592D">
            <w:pPr>
              <w:suppressAutoHyphens/>
              <w:jc w:val="center"/>
              <w:rPr>
                <w:sz w:val="14"/>
                <w:szCs w:val="14"/>
              </w:rPr>
            </w:pPr>
            <w:r w:rsidRPr="00A14252">
              <w:rPr>
                <w:sz w:val="14"/>
                <w:szCs w:val="14"/>
              </w:rPr>
              <w:t>(подпись)</w:t>
            </w:r>
          </w:p>
        </w:tc>
        <w:tc>
          <w:tcPr>
            <w:tcW w:w="103" w:type="pct"/>
          </w:tcPr>
          <w:p w:rsidR="00576615" w:rsidRPr="00A14252" w:rsidRDefault="00576615" w:rsidP="00F5592D">
            <w:pPr>
              <w:suppressAutoHyphens/>
              <w:jc w:val="center"/>
              <w:rPr>
                <w:sz w:val="14"/>
                <w:szCs w:val="14"/>
              </w:rPr>
            </w:pPr>
          </w:p>
        </w:tc>
        <w:tc>
          <w:tcPr>
            <w:tcW w:w="2058" w:type="pct"/>
            <w:tcBorders>
              <w:top w:val="single" w:sz="4" w:space="0" w:color="auto"/>
            </w:tcBorders>
          </w:tcPr>
          <w:p w:rsidR="00576615" w:rsidRPr="00A14252" w:rsidRDefault="00576615" w:rsidP="00F5592D">
            <w:pPr>
              <w:suppressAutoHyphens/>
              <w:jc w:val="center"/>
              <w:rPr>
                <w:sz w:val="14"/>
                <w:szCs w:val="14"/>
              </w:rPr>
            </w:pPr>
            <w:r w:rsidRPr="00A14252">
              <w:rPr>
                <w:sz w:val="14"/>
                <w:szCs w:val="14"/>
              </w:rPr>
              <w:t>(расшифровка подписи)</w:t>
            </w:r>
          </w:p>
        </w:tc>
      </w:tr>
    </w:tbl>
    <w:p w:rsidR="00576615" w:rsidRPr="00A14252" w:rsidRDefault="00576615" w:rsidP="00F5592D">
      <w:pPr>
        <w:suppressAutoHyphens/>
        <w:ind w:right="6005"/>
        <w:jc w:val="center"/>
      </w:pPr>
      <w:r w:rsidRPr="00A14252">
        <w:t>М. П.</w:t>
      </w:r>
    </w:p>
    <w:p w:rsidR="00576615" w:rsidRPr="00A14252" w:rsidRDefault="00576615" w:rsidP="00F5592D">
      <w:pPr>
        <w:suppressAutoHyphens/>
        <w:ind w:right="6005"/>
        <w:jc w:val="center"/>
        <w:rPr>
          <w:sz w:val="16"/>
          <w:szCs w:val="16"/>
        </w:rPr>
      </w:pPr>
      <w:r w:rsidRPr="00A14252">
        <w:rPr>
          <w:sz w:val="16"/>
          <w:szCs w:val="16"/>
        </w:rPr>
        <w:t>(при наличии)</w:t>
      </w:r>
    </w:p>
    <w:p w:rsidR="00576615" w:rsidRPr="00A14252" w:rsidRDefault="00576615" w:rsidP="00F5592D">
      <w:pPr>
        <w:suppressAutoHyphens/>
        <w:rPr>
          <w:sz w:val="2"/>
          <w:szCs w:val="2"/>
        </w:rPr>
      </w:pPr>
    </w:p>
    <w:p w:rsidR="00576615" w:rsidRPr="00873C2D" w:rsidRDefault="00576615" w:rsidP="00F5592D">
      <w:pPr>
        <w:suppressAutoHyphens/>
        <w:autoSpaceDE w:val="0"/>
        <w:autoSpaceDN w:val="0"/>
        <w:adjustRightInd w:val="0"/>
        <w:jc w:val="center"/>
        <w:rPr>
          <w:color w:val="000000"/>
        </w:rPr>
      </w:pPr>
    </w:p>
    <w:p w:rsidR="00576615" w:rsidRPr="00873C2D" w:rsidRDefault="00576615" w:rsidP="00F5592D">
      <w:pPr>
        <w:suppressAutoHyphens/>
        <w:jc w:val="both"/>
        <w:rPr>
          <w:color w:val="000000"/>
          <w:sz w:val="28"/>
          <w:szCs w:val="28"/>
        </w:rPr>
      </w:pPr>
    </w:p>
    <w:p w:rsidR="00576615" w:rsidRDefault="00576615" w:rsidP="00F5592D">
      <w:pPr>
        <w:tabs>
          <w:tab w:val="num" w:pos="1080"/>
        </w:tabs>
        <w:suppressAutoHyphens/>
        <w:jc w:val="both"/>
        <w:rPr>
          <w:color w:val="000000"/>
          <w:sz w:val="28"/>
          <w:szCs w:val="28"/>
        </w:rPr>
      </w:pPr>
      <w:r w:rsidRPr="00873C2D">
        <w:rPr>
          <w:color w:val="000000"/>
          <w:sz w:val="28"/>
          <w:szCs w:val="28"/>
        </w:rPr>
        <w:t xml:space="preserve">Глава </w:t>
      </w:r>
    </w:p>
    <w:p w:rsidR="00576615" w:rsidRDefault="00576615" w:rsidP="00851005">
      <w:pPr>
        <w:tabs>
          <w:tab w:val="num" w:pos="1080"/>
        </w:tabs>
        <w:suppressAutoHyphens/>
        <w:jc w:val="both"/>
        <w:rPr>
          <w:color w:val="000000"/>
          <w:sz w:val="28"/>
          <w:szCs w:val="28"/>
        </w:rPr>
      </w:pPr>
      <w:r>
        <w:rPr>
          <w:color w:val="000000"/>
          <w:spacing w:val="-4"/>
          <w:sz w:val="28"/>
          <w:szCs w:val="28"/>
          <w:lang w:eastAsia="ar-SA"/>
        </w:rPr>
        <w:t>Ачуевского</w:t>
      </w:r>
      <w:r w:rsidRPr="00873C2D">
        <w:rPr>
          <w:color w:val="000000"/>
          <w:sz w:val="28"/>
          <w:szCs w:val="28"/>
        </w:rPr>
        <w:t xml:space="preserve"> сельского</w:t>
      </w:r>
      <w:r>
        <w:rPr>
          <w:color w:val="000000"/>
          <w:sz w:val="28"/>
          <w:szCs w:val="28"/>
        </w:rPr>
        <w:t xml:space="preserve"> </w:t>
      </w:r>
      <w:r w:rsidRPr="00873C2D">
        <w:rPr>
          <w:color w:val="000000"/>
          <w:sz w:val="28"/>
          <w:szCs w:val="28"/>
        </w:rPr>
        <w:t>поселения </w:t>
      </w:r>
    </w:p>
    <w:p w:rsidR="00576615" w:rsidRPr="00851005" w:rsidRDefault="00576615" w:rsidP="00851005">
      <w:pPr>
        <w:tabs>
          <w:tab w:val="num" w:pos="1080"/>
        </w:tabs>
        <w:suppressAutoHyphens/>
        <w:jc w:val="both"/>
        <w:rPr>
          <w:color w:val="000000"/>
          <w:sz w:val="28"/>
          <w:szCs w:val="28"/>
        </w:rPr>
      </w:pPr>
      <w:r w:rsidRPr="00873C2D">
        <w:rPr>
          <w:color w:val="000000"/>
          <w:sz w:val="28"/>
          <w:szCs w:val="28"/>
        </w:rPr>
        <w:t xml:space="preserve">Славянского района </w:t>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r>
      <w:r w:rsidRPr="00873C2D">
        <w:rPr>
          <w:color w:val="000000"/>
          <w:sz w:val="28"/>
          <w:szCs w:val="28"/>
        </w:rPr>
        <w:tab/>
        <w:t xml:space="preserve">         </w:t>
      </w:r>
      <w:r>
        <w:rPr>
          <w:color w:val="000000"/>
          <w:sz w:val="28"/>
          <w:szCs w:val="28"/>
        </w:rPr>
        <w:tab/>
        <w:t xml:space="preserve">                Е.В. Теленьга</w:t>
      </w:r>
    </w:p>
    <w:sectPr w:rsidR="00576615" w:rsidRPr="00851005" w:rsidSect="00AF39D5">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15" w:rsidRDefault="00576615">
      <w:r>
        <w:separator/>
      </w:r>
    </w:p>
  </w:endnote>
  <w:endnote w:type="continuationSeparator" w:id="0">
    <w:p w:rsidR="00576615" w:rsidRDefault="0057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15" w:rsidRDefault="00576615">
      <w:r>
        <w:separator/>
      </w:r>
    </w:p>
  </w:footnote>
  <w:footnote w:type="continuationSeparator" w:id="0">
    <w:p w:rsidR="00576615" w:rsidRDefault="00576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rsidP="00CA2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615" w:rsidRDefault="00576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rsidP="00CA2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6615" w:rsidRPr="00E546B1" w:rsidRDefault="00576615" w:rsidP="00F14095">
    <w:pPr>
      <w:pStyle w:val="Header"/>
      <w:rPr>
        <w:szCs w:val="28"/>
      </w:rPr>
    </w:pPr>
    <w:r>
      <w:rPr>
        <w:noProof/>
      </w:rPr>
      <w:pict>
        <v:rect id="Rectangle 1" o:spid="_x0000_s2049" style="position:absolute;margin-left:784.35pt;margin-top:313pt;width:22.65pt;height:25.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576615" w:rsidRPr="00E546B1" w:rsidRDefault="00576615"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pPr>
      <w:pStyle w:val="Header"/>
      <w:jc w:val="center"/>
    </w:pPr>
  </w:p>
  <w:p w:rsidR="00576615" w:rsidRDefault="005766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pPr>
      <w:pStyle w:val="Header"/>
      <w:jc w:val="center"/>
    </w:pPr>
    <w:fldSimple w:instr="PAGE   \* MERGEFORMAT">
      <w:r>
        <w:rPr>
          <w:noProof/>
        </w:rPr>
        <w:t>48</w:t>
      </w:r>
    </w:fldSimple>
  </w:p>
  <w:p w:rsidR="00576615" w:rsidRDefault="005766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pPr>
      <w:pStyle w:val="Header"/>
      <w:jc w:val="center"/>
    </w:pPr>
    <w:fldSimple w:instr="PAGE   \* MERGEFORMAT">
      <w:r>
        <w:rPr>
          <w:noProof/>
        </w:rPr>
        <w:t>2</w:t>
      </w:r>
    </w:fldSimple>
  </w:p>
  <w:p w:rsidR="00576615" w:rsidRDefault="0057661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Pr="00441F94" w:rsidRDefault="00576615">
    <w:pPr>
      <w:pStyle w:val="Header"/>
      <w:jc w:val="center"/>
    </w:pPr>
    <w:r>
      <w:rPr>
        <w:noProof/>
      </w:rPr>
      <w:pict>
        <v:rect id="Прямоугольник 9" o:spid="_x0000_s2050" style="position:absolute;left:0;text-align:left;margin-left:783.5pt;margin-top:0;width:60pt;height:70.5pt;z-index:251658752;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AqQIAAB0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drKDZFYUqaS3IAslgTZgGN4U2NgVowbm&#10;M8H6zYoohlH5VIC0oiAM7UA7IxyM+mCo45P0+ISIrJAw9ilG3XZmukdgVSu+LOCmwLVKyAuQY86d&#10;VO5R7UQMM+hq2r0XdsiPbed1/6pNfwE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5Z2PAKkCAAAdBQAADgAAAAAAAAAA&#10;AAAAAAAuAgAAZHJzL2Uyb0RvYy54bWxQSwECLQAUAAYACAAAACEAh7TuRd8AAAAKAQAADwAAAAAA&#10;AAAAAAAAAAADBQAAZHJzL2Rvd25yZXYueG1sUEsFBgAAAAAEAAQA8wAAAA8GAAAAAA==&#10;" o:allowincell="f" stroked="f">
          <v:textbox style="layout-flow:vertical">
            <w:txbxContent>
              <w:p w:rsidR="00576615" w:rsidRPr="002F4ED8" w:rsidRDefault="00576615">
                <w:pPr>
                  <w:jc w:val="center"/>
                </w:pPr>
                <w:fldSimple w:instr="PAGE  \* MERGEFORMAT">
                  <w:r>
                    <w:rPr>
                      <w:noProof/>
                    </w:rPr>
                    <w:t>2</w:t>
                  </w:r>
                </w:fldSimple>
              </w:p>
            </w:txbxContent>
          </v:textbox>
          <w10:wrap anchorx="page" anchory="page"/>
        </v:rect>
      </w:pict>
    </w:r>
  </w:p>
  <w:p w:rsidR="00576615" w:rsidRDefault="0057661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15" w:rsidRDefault="00576615">
    <w:pPr>
      <w:pStyle w:val="Header"/>
    </w:pPr>
    <w:r>
      <w:rPr>
        <w:noProof/>
      </w:rPr>
      <w:pict>
        <v:rect id="Rectangle 2" o:spid="_x0000_s2051" style="position:absolute;margin-left:783.5pt;margin-top:0;width:60pt;height:7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3ChQ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uwk&#10;qbVmzyALq6Ft0GF4QmDTavuCUQ/jWGP3bUssx0i+UyCtMiuKML/RKCazHAx77lmfe4iikKrGHqNh&#10;e++Hmd8aKzYt3JRFqpS+BTk2IkolSHVAdRAxjFys6fA8hJk+t2PUr0ds8RM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BPr&#10;XcKFAgAADAUAAA4AAAAAAAAAAAAAAAAALgIAAGRycy9lMm9Eb2MueG1sUEsBAi0AFAAGAAgAAAAh&#10;AHzeMb/dAAAACgEAAA8AAAAAAAAAAAAAAAAA3wQAAGRycy9kb3ducmV2LnhtbFBLBQYAAAAABAAE&#10;APMAAADpBQAAAAA=&#10;" o:allowincell="f" stroked="f">
          <v:textbox>
            <w:txbxContent>
              <w:p w:rsidR="00576615" w:rsidRPr="002F4ED8" w:rsidRDefault="00576615">
                <w:pPr>
                  <w:jc w:val="center"/>
                  <w:rPr>
                    <w:rFonts w:ascii="Cambria" w:hAnsi="Cambria" w:cs="Cambria"/>
                    <w:sz w:val="72"/>
                    <w:szCs w:val="72"/>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8741B5"/>
    <w:multiLevelType w:val="multilevel"/>
    <w:tmpl w:val="189435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0D966DE5"/>
    <w:multiLevelType w:val="hybridMultilevel"/>
    <w:tmpl w:val="57AE35C8"/>
    <w:lvl w:ilvl="0" w:tplc="2B442296">
      <w:start w:val="4"/>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1A62F8E"/>
    <w:multiLevelType w:val="hybridMultilevel"/>
    <w:tmpl w:val="413A9F12"/>
    <w:lvl w:ilvl="0" w:tplc="87A68A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19AE6514"/>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B1136E"/>
    <w:multiLevelType w:val="hybridMultilevel"/>
    <w:tmpl w:val="12C6AEAA"/>
    <w:lvl w:ilvl="0" w:tplc="0A909D1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E32023"/>
    <w:multiLevelType w:val="multilevel"/>
    <w:tmpl w:val="38A685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6124913"/>
    <w:multiLevelType w:val="hybridMultilevel"/>
    <w:tmpl w:val="E52ECC3E"/>
    <w:lvl w:ilvl="0" w:tplc="505AFBB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356B5"/>
    <w:multiLevelType w:val="hybridMultilevel"/>
    <w:tmpl w:val="ADDEABC2"/>
    <w:lvl w:ilvl="0" w:tplc="215E674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6">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1659C"/>
    <w:multiLevelType w:val="multilevel"/>
    <w:tmpl w:val="5DDE8A4A"/>
    <w:lvl w:ilvl="0">
      <w:start w:val="1"/>
      <w:numFmt w:val="decimal"/>
      <w:lvlText w:val="%1."/>
      <w:lvlJc w:val="left"/>
      <w:pPr>
        <w:ind w:left="1245" w:hanging="1245"/>
      </w:pPr>
      <w:rPr>
        <w:rFonts w:cs="Times New Roman" w:hint="default"/>
      </w:rPr>
    </w:lvl>
    <w:lvl w:ilvl="1">
      <w:start w:val="1"/>
      <w:numFmt w:val="decimal"/>
      <w:lvlText w:val="%1.%2."/>
      <w:lvlJc w:val="left"/>
      <w:pPr>
        <w:ind w:left="2663"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56AB2D59"/>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6F95210"/>
    <w:multiLevelType w:val="hybridMultilevel"/>
    <w:tmpl w:val="8AC42602"/>
    <w:lvl w:ilvl="0" w:tplc="3CB075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9D624E8"/>
    <w:multiLevelType w:val="hybridMultilevel"/>
    <w:tmpl w:val="3030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1E093B"/>
    <w:multiLevelType w:val="hybridMultilevel"/>
    <w:tmpl w:val="ADDEABC2"/>
    <w:lvl w:ilvl="0" w:tplc="215E674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4">
    <w:nsid w:val="664A641E"/>
    <w:multiLevelType w:val="hybridMultilevel"/>
    <w:tmpl w:val="73D4EA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6">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27">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6"/>
  </w:num>
  <w:num w:numId="3">
    <w:abstractNumId w:val="22"/>
  </w:num>
  <w:num w:numId="4">
    <w:abstractNumId w:val="4"/>
  </w:num>
  <w:num w:numId="5">
    <w:abstractNumId w:val="27"/>
  </w:num>
  <w:num w:numId="6">
    <w:abstractNumId w:val="13"/>
  </w:num>
  <w:num w:numId="7">
    <w:abstractNumId w:val="1"/>
  </w:num>
  <w:num w:numId="8">
    <w:abstractNumId w:val="25"/>
  </w:num>
  <w:num w:numId="9">
    <w:abstractNumId w:val="26"/>
  </w:num>
  <w:num w:numId="10">
    <w:abstractNumId w:val="0"/>
  </w:num>
  <w:num w:numId="11">
    <w:abstractNumId w:val="2"/>
  </w:num>
  <w:num w:numId="12">
    <w:abstractNumId w:val="5"/>
  </w:num>
  <w:num w:numId="13">
    <w:abstractNumId w:val="18"/>
  </w:num>
  <w:num w:numId="14">
    <w:abstractNumId w:val="11"/>
  </w:num>
  <w:num w:numId="15">
    <w:abstractNumId w:val="3"/>
  </w:num>
  <w:num w:numId="16">
    <w:abstractNumId w:val="20"/>
  </w:num>
  <w:num w:numId="17">
    <w:abstractNumId w:val="12"/>
  </w:num>
  <w:num w:numId="18">
    <w:abstractNumId w:val="28"/>
  </w:num>
  <w:num w:numId="19">
    <w:abstractNumId w:val="21"/>
  </w:num>
  <w:num w:numId="20">
    <w:abstractNumId w:val="29"/>
  </w:num>
  <w:num w:numId="21">
    <w:abstractNumId w:val="8"/>
  </w:num>
  <w:num w:numId="22">
    <w:abstractNumId w:val="19"/>
  </w:num>
  <w:num w:numId="23">
    <w:abstractNumId w:val="9"/>
  </w:num>
  <w:num w:numId="24">
    <w:abstractNumId w:val="10"/>
  </w:num>
  <w:num w:numId="25">
    <w:abstractNumId w:val="14"/>
  </w:num>
  <w:num w:numId="26">
    <w:abstractNumId w:val="17"/>
  </w:num>
  <w:num w:numId="27">
    <w:abstractNumId w:val="7"/>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0F87"/>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6B5"/>
    <w:rsid w:val="000C3968"/>
    <w:rsid w:val="000C5D7A"/>
    <w:rsid w:val="000C77E5"/>
    <w:rsid w:val="000D1CE8"/>
    <w:rsid w:val="000D45EB"/>
    <w:rsid w:val="000D6249"/>
    <w:rsid w:val="000D7E6E"/>
    <w:rsid w:val="000E0224"/>
    <w:rsid w:val="000E19AC"/>
    <w:rsid w:val="000E2C21"/>
    <w:rsid w:val="000E5B41"/>
    <w:rsid w:val="000E6A10"/>
    <w:rsid w:val="000F02C2"/>
    <w:rsid w:val="000F0A88"/>
    <w:rsid w:val="000F0E3D"/>
    <w:rsid w:val="000F4566"/>
    <w:rsid w:val="000F602B"/>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045"/>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4A1F"/>
    <w:rsid w:val="00164E12"/>
    <w:rsid w:val="0016716C"/>
    <w:rsid w:val="00171055"/>
    <w:rsid w:val="001723BF"/>
    <w:rsid w:val="00176FE5"/>
    <w:rsid w:val="001811E9"/>
    <w:rsid w:val="0018317E"/>
    <w:rsid w:val="00184921"/>
    <w:rsid w:val="00186FA0"/>
    <w:rsid w:val="00187C0F"/>
    <w:rsid w:val="001916BC"/>
    <w:rsid w:val="00191B02"/>
    <w:rsid w:val="00193F0E"/>
    <w:rsid w:val="001953F8"/>
    <w:rsid w:val="00196864"/>
    <w:rsid w:val="00196D15"/>
    <w:rsid w:val="00196F72"/>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3DC9"/>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BD7"/>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3D4A"/>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1CF8"/>
    <w:rsid w:val="002C301D"/>
    <w:rsid w:val="002C326B"/>
    <w:rsid w:val="002C39A5"/>
    <w:rsid w:val="002C6392"/>
    <w:rsid w:val="002C7D49"/>
    <w:rsid w:val="002D0369"/>
    <w:rsid w:val="002D1867"/>
    <w:rsid w:val="002D222E"/>
    <w:rsid w:val="002D2843"/>
    <w:rsid w:val="002E156B"/>
    <w:rsid w:val="002E1E31"/>
    <w:rsid w:val="002E341F"/>
    <w:rsid w:val="002E5CEE"/>
    <w:rsid w:val="002F0321"/>
    <w:rsid w:val="002F39D0"/>
    <w:rsid w:val="002F4ED8"/>
    <w:rsid w:val="002F6012"/>
    <w:rsid w:val="002F670F"/>
    <w:rsid w:val="002F6ED6"/>
    <w:rsid w:val="00300B83"/>
    <w:rsid w:val="00301E76"/>
    <w:rsid w:val="00302EF1"/>
    <w:rsid w:val="0030389B"/>
    <w:rsid w:val="0030598C"/>
    <w:rsid w:val="003072C0"/>
    <w:rsid w:val="00307BA5"/>
    <w:rsid w:val="0031053C"/>
    <w:rsid w:val="00311336"/>
    <w:rsid w:val="003126BE"/>
    <w:rsid w:val="00312BFB"/>
    <w:rsid w:val="003139D8"/>
    <w:rsid w:val="00316D69"/>
    <w:rsid w:val="003179D3"/>
    <w:rsid w:val="00320FAC"/>
    <w:rsid w:val="00322F6B"/>
    <w:rsid w:val="00324C0D"/>
    <w:rsid w:val="00330533"/>
    <w:rsid w:val="00330A7F"/>
    <w:rsid w:val="0033319A"/>
    <w:rsid w:val="00334185"/>
    <w:rsid w:val="00334668"/>
    <w:rsid w:val="00335EBA"/>
    <w:rsid w:val="0034130E"/>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66656"/>
    <w:rsid w:val="0036757C"/>
    <w:rsid w:val="00373F25"/>
    <w:rsid w:val="00376B56"/>
    <w:rsid w:val="00381A91"/>
    <w:rsid w:val="00382287"/>
    <w:rsid w:val="0038233C"/>
    <w:rsid w:val="00384C98"/>
    <w:rsid w:val="00384FBE"/>
    <w:rsid w:val="00385252"/>
    <w:rsid w:val="003861B5"/>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446F"/>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27F9D"/>
    <w:rsid w:val="00430054"/>
    <w:rsid w:val="00430AE7"/>
    <w:rsid w:val="00430BE2"/>
    <w:rsid w:val="00432482"/>
    <w:rsid w:val="00433182"/>
    <w:rsid w:val="0043361B"/>
    <w:rsid w:val="00436689"/>
    <w:rsid w:val="00437C34"/>
    <w:rsid w:val="00440B6A"/>
    <w:rsid w:val="00441F94"/>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4283"/>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BEF"/>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615"/>
    <w:rsid w:val="00576EA1"/>
    <w:rsid w:val="00577220"/>
    <w:rsid w:val="005822B1"/>
    <w:rsid w:val="0058298E"/>
    <w:rsid w:val="005874D6"/>
    <w:rsid w:val="00591353"/>
    <w:rsid w:val="00593F87"/>
    <w:rsid w:val="00594306"/>
    <w:rsid w:val="005948FD"/>
    <w:rsid w:val="00595186"/>
    <w:rsid w:val="00595E78"/>
    <w:rsid w:val="005A1FEB"/>
    <w:rsid w:val="005A25DE"/>
    <w:rsid w:val="005A2EA0"/>
    <w:rsid w:val="005A462E"/>
    <w:rsid w:val="005B059B"/>
    <w:rsid w:val="005B0C20"/>
    <w:rsid w:val="005B12CE"/>
    <w:rsid w:val="005B1BAB"/>
    <w:rsid w:val="005B2F6F"/>
    <w:rsid w:val="005B46BB"/>
    <w:rsid w:val="005B504D"/>
    <w:rsid w:val="005C011C"/>
    <w:rsid w:val="005C209B"/>
    <w:rsid w:val="005C2971"/>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49D1"/>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26C"/>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6724D"/>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B08"/>
    <w:rsid w:val="007C19F9"/>
    <w:rsid w:val="007C1EE8"/>
    <w:rsid w:val="007C421F"/>
    <w:rsid w:val="007C5E6B"/>
    <w:rsid w:val="007D08D5"/>
    <w:rsid w:val="007D12C6"/>
    <w:rsid w:val="007D2380"/>
    <w:rsid w:val="007D4830"/>
    <w:rsid w:val="007D51E7"/>
    <w:rsid w:val="007D571F"/>
    <w:rsid w:val="007D6FCA"/>
    <w:rsid w:val="007D71DD"/>
    <w:rsid w:val="007E0ED8"/>
    <w:rsid w:val="007E1618"/>
    <w:rsid w:val="007E2469"/>
    <w:rsid w:val="007E3323"/>
    <w:rsid w:val="007E63AE"/>
    <w:rsid w:val="007E710A"/>
    <w:rsid w:val="007E7424"/>
    <w:rsid w:val="007F0EC0"/>
    <w:rsid w:val="007F1BE5"/>
    <w:rsid w:val="00801372"/>
    <w:rsid w:val="00802D2F"/>
    <w:rsid w:val="0080383B"/>
    <w:rsid w:val="008040AE"/>
    <w:rsid w:val="00804EB6"/>
    <w:rsid w:val="00805473"/>
    <w:rsid w:val="00806200"/>
    <w:rsid w:val="008100C5"/>
    <w:rsid w:val="0081110D"/>
    <w:rsid w:val="008125AE"/>
    <w:rsid w:val="00812ED9"/>
    <w:rsid w:val="00813AFE"/>
    <w:rsid w:val="00813CDA"/>
    <w:rsid w:val="00814EB2"/>
    <w:rsid w:val="00815065"/>
    <w:rsid w:val="0081668A"/>
    <w:rsid w:val="00817238"/>
    <w:rsid w:val="008172D7"/>
    <w:rsid w:val="008201BC"/>
    <w:rsid w:val="00820458"/>
    <w:rsid w:val="0082289F"/>
    <w:rsid w:val="00823382"/>
    <w:rsid w:val="008256AB"/>
    <w:rsid w:val="00826065"/>
    <w:rsid w:val="008263E0"/>
    <w:rsid w:val="00827F1C"/>
    <w:rsid w:val="00830019"/>
    <w:rsid w:val="0083007E"/>
    <w:rsid w:val="00831008"/>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005"/>
    <w:rsid w:val="00851105"/>
    <w:rsid w:val="00851E10"/>
    <w:rsid w:val="008528E9"/>
    <w:rsid w:val="00855526"/>
    <w:rsid w:val="008566D5"/>
    <w:rsid w:val="0085731B"/>
    <w:rsid w:val="00862C06"/>
    <w:rsid w:val="00863B64"/>
    <w:rsid w:val="00866762"/>
    <w:rsid w:val="00866E93"/>
    <w:rsid w:val="00870D3B"/>
    <w:rsid w:val="008710DC"/>
    <w:rsid w:val="00872CCB"/>
    <w:rsid w:val="00873C2D"/>
    <w:rsid w:val="008740B3"/>
    <w:rsid w:val="00875084"/>
    <w:rsid w:val="0087648D"/>
    <w:rsid w:val="00880A65"/>
    <w:rsid w:val="008817C5"/>
    <w:rsid w:val="00883FF7"/>
    <w:rsid w:val="0088661E"/>
    <w:rsid w:val="00887EB4"/>
    <w:rsid w:val="008913F5"/>
    <w:rsid w:val="00891D7F"/>
    <w:rsid w:val="0089308A"/>
    <w:rsid w:val="008958A7"/>
    <w:rsid w:val="00897341"/>
    <w:rsid w:val="00897F1C"/>
    <w:rsid w:val="008A32DC"/>
    <w:rsid w:val="008A3C37"/>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3415"/>
    <w:rsid w:val="009248AB"/>
    <w:rsid w:val="009255AC"/>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4277"/>
    <w:rsid w:val="00957B3C"/>
    <w:rsid w:val="0096036F"/>
    <w:rsid w:val="0096261D"/>
    <w:rsid w:val="009642AA"/>
    <w:rsid w:val="0096450F"/>
    <w:rsid w:val="00966E27"/>
    <w:rsid w:val="00967F37"/>
    <w:rsid w:val="00971363"/>
    <w:rsid w:val="00975BC6"/>
    <w:rsid w:val="00975DEC"/>
    <w:rsid w:val="00982B7B"/>
    <w:rsid w:val="0098368C"/>
    <w:rsid w:val="009846F6"/>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4252"/>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EDB"/>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5C63"/>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71BB"/>
    <w:rsid w:val="00AB1526"/>
    <w:rsid w:val="00AB409E"/>
    <w:rsid w:val="00AB69DB"/>
    <w:rsid w:val="00AC032E"/>
    <w:rsid w:val="00AC0E5E"/>
    <w:rsid w:val="00AC123F"/>
    <w:rsid w:val="00AC1D3F"/>
    <w:rsid w:val="00AC355D"/>
    <w:rsid w:val="00AC4EEA"/>
    <w:rsid w:val="00AC5AA5"/>
    <w:rsid w:val="00AC5AF9"/>
    <w:rsid w:val="00AC74A5"/>
    <w:rsid w:val="00AD4C9B"/>
    <w:rsid w:val="00AD5AF7"/>
    <w:rsid w:val="00AD7828"/>
    <w:rsid w:val="00AE0667"/>
    <w:rsid w:val="00AE0E1F"/>
    <w:rsid w:val="00AE28C3"/>
    <w:rsid w:val="00AE3B22"/>
    <w:rsid w:val="00AE5D1D"/>
    <w:rsid w:val="00AE5FAD"/>
    <w:rsid w:val="00AE60DB"/>
    <w:rsid w:val="00AE67B3"/>
    <w:rsid w:val="00AE7F6A"/>
    <w:rsid w:val="00AF27B7"/>
    <w:rsid w:val="00AF39D5"/>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1EB7"/>
    <w:rsid w:val="00B42F88"/>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31B"/>
    <w:rsid w:val="00B92889"/>
    <w:rsid w:val="00B928CB"/>
    <w:rsid w:val="00B95E60"/>
    <w:rsid w:val="00B96EDE"/>
    <w:rsid w:val="00BA0509"/>
    <w:rsid w:val="00BA0DB4"/>
    <w:rsid w:val="00BA1432"/>
    <w:rsid w:val="00BA61B2"/>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4ED"/>
    <w:rsid w:val="00C90654"/>
    <w:rsid w:val="00C90E23"/>
    <w:rsid w:val="00C9289B"/>
    <w:rsid w:val="00C92CF0"/>
    <w:rsid w:val="00C92E15"/>
    <w:rsid w:val="00C93ECB"/>
    <w:rsid w:val="00C95CC0"/>
    <w:rsid w:val="00C96684"/>
    <w:rsid w:val="00C97CDF"/>
    <w:rsid w:val="00CA096B"/>
    <w:rsid w:val="00CA1D64"/>
    <w:rsid w:val="00CA23A6"/>
    <w:rsid w:val="00CB1210"/>
    <w:rsid w:val="00CB29EC"/>
    <w:rsid w:val="00CB2B7A"/>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11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25BD"/>
    <w:rsid w:val="00DD30AD"/>
    <w:rsid w:val="00DD4470"/>
    <w:rsid w:val="00DD6DCA"/>
    <w:rsid w:val="00DE1070"/>
    <w:rsid w:val="00DE1405"/>
    <w:rsid w:val="00DE28D0"/>
    <w:rsid w:val="00DE5047"/>
    <w:rsid w:val="00DE57A4"/>
    <w:rsid w:val="00DE5E42"/>
    <w:rsid w:val="00DE6FDF"/>
    <w:rsid w:val="00DE7110"/>
    <w:rsid w:val="00DE7EE6"/>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6B1"/>
    <w:rsid w:val="00E5480B"/>
    <w:rsid w:val="00E54AAE"/>
    <w:rsid w:val="00E54B91"/>
    <w:rsid w:val="00E54D29"/>
    <w:rsid w:val="00E57202"/>
    <w:rsid w:val="00E57B3F"/>
    <w:rsid w:val="00E604F2"/>
    <w:rsid w:val="00E60E74"/>
    <w:rsid w:val="00E63CCB"/>
    <w:rsid w:val="00E64E5A"/>
    <w:rsid w:val="00E65069"/>
    <w:rsid w:val="00E65ACF"/>
    <w:rsid w:val="00E66760"/>
    <w:rsid w:val="00E66B36"/>
    <w:rsid w:val="00E67964"/>
    <w:rsid w:val="00E70AE2"/>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2990"/>
    <w:rsid w:val="00EA3457"/>
    <w:rsid w:val="00EA3DB4"/>
    <w:rsid w:val="00EA6E7F"/>
    <w:rsid w:val="00EA7EBB"/>
    <w:rsid w:val="00EA7FCC"/>
    <w:rsid w:val="00EB05B6"/>
    <w:rsid w:val="00EB2196"/>
    <w:rsid w:val="00EB4B02"/>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101FA"/>
    <w:rsid w:val="00F110F9"/>
    <w:rsid w:val="00F14095"/>
    <w:rsid w:val="00F15D48"/>
    <w:rsid w:val="00F17C1C"/>
    <w:rsid w:val="00F22183"/>
    <w:rsid w:val="00F235D8"/>
    <w:rsid w:val="00F23DAC"/>
    <w:rsid w:val="00F257A3"/>
    <w:rsid w:val="00F26BFC"/>
    <w:rsid w:val="00F27A61"/>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1F9B"/>
    <w:rsid w:val="00F528DF"/>
    <w:rsid w:val="00F53E90"/>
    <w:rsid w:val="00F53FB1"/>
    <w:rsid w:val="00F54D78"/>
    <w:rsid w:val="00F5592D"/>
    <w:rsid w:val="00F571A3"/>
    <w:rsid w:val="00F57FB5"/>
    <w:rsid w:val="00F60AAE"/>
    <w:rsid w:val="00F63694"/>
    <w:rsid w:val="00F6374F"/>
    <w:rsid w:val="00F65353"/>
    <w:rsid w:val="00F660EE"/>
    <w:rsid w:val="00F67089"/>
    <w:rsid w:val="00F676FE"/>
    <w:rsid w:val="00F702D1"/>
    <w:rsid w:val="00F73432"/>
    <w:rsid w:val="00F7584E"/>
    <w:rsid w:val="00F7688A"/>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C1A98"/>
    <w:rsid w:val="00FC230A"/>
    <w:rsid w:val="00FC40B4"/>
    <w:rsid w:val="00FC7A6D"/>
    <w:rsid w:val="00FC7B8B"/>
    <w:rsid w:val="00FD0D98"/>
    <w:rsid w:val="00FD5BEE"/>
    <w:rsid w:val="00FD797F"/>
    <w:rsid w:val="00FE0C89"/>
    <w:rsid w:val="00FE1960"/>
    <w:rsid w:val="00FE1F0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70"/>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b/>
      <w:kern w:val="32"/>
      <w:sz w:val="32"/>
      <w:lang w:val="ru-RU" w:eastAsia="ru-RU"/>
    </w:rPr>
  </w:style>
  <w:style w:type="character" w:customStyle="1" w:styleId="Heading2Char">
    <w:name w:val="Heading 2 Char"/>
    <w:basedOn w:val="DefaultParagraphFont"/>
    <w:link w:val="Heading2"/>
    <w:uiPriority w:val="99"/>
    <w:locked/>
    <w:rsid w:val="001B1E70"/>
    <w:rPr>
      <w:rFonts w:ascii="Cambria" w:hAnsi="Cambria"/>
      <w:b/>
      <w:i/>
      <w:sz w:val="28"/>
      <w:lang w:val="ru-RU" w:eastAsia="ru-RU"/>
    </w:rPr>
  </w:style>
  <w:style w:type="character" w:customStyle="1" w:styleId="Heading3Char">
    <w:name w:val="Heading 3 Char"/>
    <w:basedOn w:val="DefaultParagraphFont"/>
    <w:link w:val="Heading3"/>
    <w:uiPriority w:val="99"/>
    <w:locked/>
    <w:rsid w:val="001B1E70"/>
    <w:rPr>
      <w:rFonts w:ascii="Cambria" w:hAnsi="Cambria"/>
      <w:b/>
      <w:sz w:val="26"/>
      <w:lang w:val="ru-RU" w:eastAsia="ru-RU"/>
    </w:rPr>
  </w:style>
  <w:style w:type="character" w:customStyle="1" w:styleId="a">
    <w:name w:val="Цветовое выделение"/>
    <w:uiPriority w:val="99"/>
    <w:rsid w:val="001B1E70"/>
    <w:rPr>
      <w:b/>
      <w:color w:val="000080"/>
      <w:sz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sz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color w:val="008000"/>
      <w:sz w:val="30"/>
    </w:rPr>
  </w:style>
  <w:style w:type="paragraph" w:customStyle="1" w:styleId="ConsTitle">
    <w:name w:val="ConsTitle"/>
    <w:uiPriority w:val="99"/>
    <w:rsid w:val="001B1E70"/>
    <w:pPr>
      <w:widowControl w:val="0"/>
      <w:snapToGrid w:val="0"/>
    </w:pPr>
    <w:rPr>
      <w:rFonts w:ascii="Arial" w:hAnsi="Arial"/>
      <w:b/>
      <w:sz w:val="16"/>
      <w:szCs w:val="20"/>
    </w:rPr>
  </w:style>
  <w:style w:type="paragraph" w:styleId="BodyText">
    <w:name w:val="Body Text"/>
    <w:basedOn w:val="Normal"/>
    <w:link w:val="BodyTextChar"/>
    <w:uiPriority w:val="99"/>
    <w:rsid w:val="001B1E70"/>
    <w:rPr>
      <w:rFonts w:ascii="SchoolBook" w:hAnsi="SchoolBook"/>
      <w:color w:val="1F497D"/>
      <w:sz w:val="26"/>
      <w:szCs w:val="20"/>
    </w:rPr>
  </w:style>
  <w:style w:type="character" w:customStyle="1" w:styleId="BodyTextChar">
    <w:name w:val="Body Text Char"/>
    <w:basedOn w:val="DefaultParagraphFont"/>
    <w:link w:val="BodyText"/>
    <w:uiPriority w:val="99"/>
    <w:locked/>
    <w:rsid w:val="001B1E70"/>
    <w:rPr>
      <w:rFonts w:ascii="SchoolBook" w:hAnsi="SchoolBook"/>
      <w:color w:val="1F497D"/>
      <w:sz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sz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sz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lang w:val="ru-RU" w:eastAsia="ru-RU"/>
    </w:rPr>
  </w:style>
  <w:style w:type="paragraph" w:styleId="FootnoteText">
    <w:name w:val="footnote text"/>
    <w:basedOn w:val="Normal"/>
    <w:link w:val="FootnoteTextChar"/>
    <w:uiPriority w:val="99"/>
    <w:rsid w:val="001B1E70"/>
    <w:rPr>
      <w:sz w:val="20"/>
      <w:szCs w:val="20"/>
    </w:rPr>
  </w:style>
  <w:style w:type="character" w:customStyle="1" w:styleId="FootnoteTextChar">
    <w:name w:val="Footnote Text Char"/>
    <w:basedOn w:val="DefaultParagraphFont"/>
    <w:link w:val="FootnoteText"/>
    <w:uiPriority w:val="99"/>
    <w:locked/>
    <w:rsid w:val="001B1E70"/>
    <w:rPr>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rPr>
  </w:style>
  <w:style w:type="character" w:styleId="Hyperlink">
    <w:name w:val="Hyperlink"/>
    <w:basedOn w:val="DefaultParagraphFont"/>
    <w:uiPriority w:val="99"/>
    <w:rsid w:val="001B1E70"/>
    <w:rPr>
      <w:rFonts w:cs="Times New Roman"/>
      <w:color w:val="0000FF"/>
      <w:u w:val="single"/>
    </w:rPr>
  </w:style>
  <w:style w:type="paragraph" w:styleId="NoSpacing">
    <w:name w:val="No Spacing"/>
    <w:link w:val="NoSpacingChar"/>
    <w:uiPriority w:val="99"/>
    <w:qFormat/>
    <w:rsid w:val="001B1E70"/>
    <w:rPr>
      <w:rFonts w:ascii="Calibri" w:hAnsi="Calibri"/>
    </w:rPr>
  </w:style>
  <w:style w:type="character" w:customStyle="1" w:styleId="NoSpacingChar">
    <w:name w:val="No Spacing Char"/>
    <w:link w:val="NoSpacing"/>
    <w:uiPriority w:val="99"/>
    <w:locked/>
    <w:rsid w:val="001B1E70"/>
    <w:rPr>
      <w:rFonts w:ascii="Calibri" w:hAnsi="Calibri"/>
      <w:sz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rPr>
      <w:rFonts w:cs="Times New Roman"/>
    </w:rPr>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10"/>
    <w:uiPriority w:val="99"/>
    <w:locked/>
    <w:rsid w:val="001B1E70"/>
    <w:rPr>
      <w:sz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8"/>
    </w:rPr>
  </w:style>
  <w:style w:type="paragraph" w:styleId="ListParagraph">
    <w:name w:val="List Paragraph"/>
    <w:basedOn w:val="Normal"/>
    <w:uiPriority w:val="99"/>
    <w:qFormat/>
    <w:rsid w:val="001B1E70"/>
    <w:pPr>
      <w:spacing w:after="200" w:line="276" w:lineRule="auto"/>
      <w:ind w:left="720"/>
      <w:contextualSpacing/>
    </w:pPr>
    <w:rPr>
      <w:rFonts w:ascii="Calibri" w:hAnsi="Calibri"/>
      <w:sz w:val="22"/>
      <w:szCs w:val="22"/>
      <w:lang w:eastAsia="en-US"/>
    </w:rPr>
  </w:style>
  <w:style w:type="paragraph" w:customStyle="1" w:styleId="a6">
    <w:name w:val="Знак"/>
    <w:basedOn w:val="Normal"/>
    <w:uiPriority w:val="99"/>
    <w:rsid w:val="001B1E70"/>
    <w:pPr>
      <w:spacing w:after="160" w:line="240" w:lineRule="exact"/>
    </w:pPr>
    <w:rPr>
      <w:rFonts w:ascii="Verdana" w:hAnsi="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746398"/>
    <w:rPr>
      <w:rFonts w:cs="Times New Roman"/>
      <w:vertAlign w:val="superscript"/>
    </w:rPr>
  </w:style>
  <w:style w:type="character" w:styleId="FootnoteReference">
    <w:name w:val="footnote reference"/>
    <w:basedOn w:val="DefaultParagraphFont"/>
    <w:uiPriority w:val="99"/>
    <w:rsid w:val="00746398"/>
    <w:rPr>
      <w:rFonts w:cs="Times New Roman"/>
      <w:vertAlign w:val="superscript"/>
    </w:rPr>
  </w:style>
  <w:style w:type="character" w:styleId="CommentReference">
    <w:name w:val="annotation reference"/>
    <w:basedOn w:val="DefaultParagraphFont"/>
    <w:uiPriority w:val="99"/>
    <w:rsid w:val="00746398"/>
    <w:rPr>
      <w:rFonts w:cs="Times New Roman"/>
      <w:sz w:val="16"/>
    </w:rPr>
  </w:style>
  <w:style w:type="character" w:customStyle="1" w:styleId="FontStyle20">
    <w:name w:val="Font Style20"/>
    <w:uiPriority w:val="99"/>
    <w:rsid w:val="00481430"/>
    <w:rPr>
      <w:rFonts w:ascii="Times New Roman" w:hAnsi="Times New Roman"/>
      <w:sz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sz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rFonts w:cs="Times New Roman"/>
      <w:b/>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rPr>
      <w:rFonts w:cs="Times New Roman"/>
    </w:rPr>
  </w:style>
  <w:style w:type="paragraph" w:customStyle="1" w:styleId="s1">
    <w:name w:val="s_1"/>
    <w:basedOn w:val="Normal"/>
    <w:uiPriority w:val="99"/>
    <w:rsid w:val="00F17C1C"/>
    <w:pPr>
      <w:spacing w:before="100" w:beforeAutospacing="1" w:after="100" w:afterAutospacing="1"/>
    </w:pPr>
  </w:style>
  <w:style w:type="paragraph" w:customStyle="1" w:styleId="14">
    <w:name w:val="Обычный + 14 пт"/>
    <w:aliases w:val="По ширине,Первая строка:  1,5 см"/>
    <w:basedOn w:val="Normal"/>
    <w:uiPriority w:val="99"/>
    <w:rsid w:val="001A51B9"/>
    <w:pPr>
      <w:ind w:firstLine="851"/>
      <w:jc w:val="both"/>
    </w:pPr>
    <w:rPr>
      <w:sz w:val="28"/>
      <w:szCs w:val="28"/>
      <w:lang w:eastAsia="en-US"/>
    </w:rPr>
  </w:style>
  <w:style w:type="character" w:customStyle="1" w:styleId="blk">
    <w:name w:val="blk"/>
    <w:basedOn w:val="DefaultParagraphFont"/>
    <w:uiPriority w:val="99"/>
    <w:rsid w:val="0058298E"/>
    <w:rPr>
      <w:rFonts w:cs="Times New Roman"/>
    </w:rPr>
  </w:style>
  <w:style w:type="paragraph" w:styleId="DocumentMap">
    <w:name w:val="Document Map"/>
    <w:basedOn w:val="Normal"/>
    <w:link w:val="DocumentMapChar"/>
    <w:uiPriority w:val="99"/>
    <w:rsid w:val="00746770"/>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locked/>
    <w:rsid w:val="00746770"/>
    <w:rPr>
      <w:rFonts w:ascii="Tahoma" w:eastAsia="Times New Roman" w:hAnsi="Tahoma" w:cs="Tahoma"/>
      <w:shd w:val="clear" w:color="auto" w:fill="000080"/>
      <w:lang w:eastAsia="en-US"/>
    </w:rPr>
  </w:style>
  <w:style w:type="paragraph" w:customStyle="1" w:styleId="empty">
    <w:name w:val="empty"/>
    <w:basedOn w:val="Normal"/>
    <w:uiPriority w:val="99"/>
    <w:rsid w:val="00DE1070"/>
    <w:pPr>
      <w:spacing w:before="100" w:beforeAutospacing="1" w:after="100" w:afterAutospacing="1"/>
    </w:pPr>
  </w:style>
  <w:style w:type="paragraph" w:customStyle="1" w:styleId="s16">
    <w:name w:val="s_16"/>
    <w:basedOn w:val="Normal"/>
    <w:uiPriority w:val="99"/>
    <w:rsid w:val="00AE3B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2523252">
      <w:marLeft w:val="0"/>
      <w:marRight w:val="0"/>
      <w:marTop w:val="0"/>
      <w:marBottom w:val="0"/>
      <w:divBdr>
        <w:top w:val="none" w:sz="0" w:space="0" w:color="auto"/>
        <w:left w:val="none" w:sz="0" w:space="0" w:color="auto"/>
        <w:bottom w:val="none" w:sz="0" w:space="0" w:color="auto"/>
        <w:right w:val="none" w:sz="0" w:space="0" w:color="auto"/>
      </w:divBdr>
    </w:div>
    <w:div w:id="1152523253">
      <w:marLeft w:val="0"/>
      <w:marRight w:val="0"/>
      <w:marTop w:val="0"/>
      <w:marBottom w:val="0"/>
      <w:divBdr>
        <w:top w:val="none" w:sz="0" w:space="0" w:color="auto"/>
        <w:left w:val="none" w:sz="0" w:space="0" w:color="auto"/>
        <w:bottom w:val="none" w:sz="0" w:space="0" w:color="auto"/>
        <w:right w:val="none" w:sz="0" w:space="0" w:color="auto"/>
      </w:divBdr>
    </w:div>
    <w:div w:id="1152523254">
      <w:marLeft w:val="0"/>
      <w:marRight w:val="0"/>
      <w:marTop w:val="0"/>
      <w:marBottom w:val="0"/>
      <w:divBdr>
        <w:top w:val="none" w:sz="0" w:space="0" w:color="auto"/>
        <w:left w:val="none" w:sz="0" w:space="0" w:color="auto"/>
        <w:bottom w:val="none" w:sz="0" w:space="0" w:color="auto"/>
        <w:right w:val="none" w:sz="0" w:space="0" w:color="auto"/>
      </w:divBdr>
    </w:div>
    <w:div w:id="1152523257">
      <w:marLeft w:val="0"/>
      <w:marRight w:val="0"/>
      <w:marTop w:val="0"/>
      <w:marBottom w:val="0"/>
      <w:divBdr>
        <w:top w:val="none" w:sz="0" w:space="0" w:color="auto"/>
        <w:left w:val="none" w:sz="0" w:space="0" w:color="auto"/>
        <w:bottom w:val="none" w:sz="0" w:space="0" w:color="auto"/>
        <w:right w:val="none" w:sz="0" w:space="0" w:color="auto"/>
      </w:divBdr>
      <w:divsChild>
        <w:div w:id="1152523255">
          <w:marLeft w:val="0"/>
          <w:marRight w:val="0"/>
          <w:marTop w:val="0"/>
          <w:marBottom w:val="0"/>
          <w:divBdr>
            <w:top w:val="none" w:sz="0" w:space="0" w:color="auto"/>
            <w:left w:val="none" w:sz="0" w:space="0" w:color="auto"/>
            <w:bottom w:val="none" w:sz="0" w:space="0" w:color="auto"/>
            <w:right w:val="none" w:sz="0" w:space="0" w:color="auto"/>
          </w:divBdr>
        </w:div>
        <w:div w:id="1152523256">
          <w:marLeft w:val="0"/>
          <w:marRight w:val="0"/>
          <w:marTop w:val="0"/>
          <w:marBottom w:val="0"/>
          <w:divBdr>
            <w:top w:val="none" w:sz="0" w:space="0" w:color="auto"/>
            <w:left w:val="none" w:sz="0" w:space="0" w:color="auto"/>
            <w:bottom w:val="none" w:sz="0" w:space="0" w:color="auto"/>
            <w:right w:val="none" w:sz="0" w:space="0" w:color="auto"/>
          </w:divBdr>
        </w:div>
        <w:div w:id="1152523258">
          <w:marLeft w:val="0"/>
          <w:marRight w:val="0"/>
          <w:marTop w:val="0"/>
          <w:marBottom w:val="0"/>
          <w:divBdr>
            <w:top w:val="none" w:sz="0" w:space="0" w:color="auto"/>
            <w:left w:val="none" w:sz="0" w:space="0" w:color="auto"/>
            <w:bottom w:val="none" w:sz="0" w:space="0" w:color="auto"/>
            <w:right w:val="none" w:sz="0" w:space="0" w:color="auto"/>
          </w:divBdr>
        </w:div>
        <w:div w:id="1152523261">
          <w:marLeft w:val="0"/>
          <w:marRight w:val="0"/>
          <w:marTop w:val="0"/>
          <w:marBottom w:val="0"/>
          <w:divBdr>
            <w:top w:val="none" w:sz="0" w:space="0" w:color="auto"/>
            <w:left w:val="none" w:sz="0" w:space="0" w:color="auto"/>
            <w:bottom w:val="none" w:sz="0" w:space="0" w:color="auto"/>
            <w:right w:val="none" w:sz="0" w:space="0" w:color="auto"/>
          </w:divBdr>
        </w:div>
      </w:divsChild>
    </w:div>
    <w:div w:id="1152523259">
      <w:marLeft w:val="0"/>
      <w:marRight w:val="0"/>
      <w:marTop w:val="0"/>
      <w:marBottom w:val="0"/>
      <w:divBdr>
        <w:top w:val="none" w:sz="0" w:space="0" w:color="auto"/>
        <w:left w:val="none" w:sz="0" w:space="0" w:color="auto"/>
        <w:bottom w:val="none" w:sz="0" w:space="0" w:color="auto"/>
        <w:right w:val="none" w:sz="0" w:space="0" w:color="auto"/>
      </w:divBdr>
    </w:div>
    <w:div w:id="1152523260">
      <w:marLeft w:val="0"/>
      <w:marRight w:val="0"/>
      <w:marTop w:val="0"/>
      <w:marBottom w:val="0"/>
      <w:divBdr>
        <w:top w:val="none" w:sz="0" w:space="0" w:color="auto"/>
        <w:left w:val="none" w:sz="0" w:space="0" w:color="auto"/>
        <w:bottom w:val="none" w:sz="0" w:space="0" w:color="auto"/>
        <w:right w:val="none" w:sz="0" w:space="0" w:color="auto"/>
      </w:divBdr>
    </w:div>
    <w:div w:id="11525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ref=AF951F5655BB8A9347C86BC2F0552D44132116F0416B6671ECC29E9EF6FD816320EA77FA25B2338740XFM"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799</TotalTime>
  <Pages>53</Pages>
  <Words>19270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subject/>
  <dc:creator>Zver</dc:creator>
  <cp:keywords/>
  <dc:description/>
  <cp:lastModifiedBy>Admin</cp:lastModifiedBy>
  <cp:revision>61</cp:revision>
  <cp:lastPrinted>2018-08-31T10:57:00Z</cp:lastPrinted>
  <dcterms:created xsi:type="dcterms:W3CDTF">2018-08-01T05:32:00Z</dcterms:created>
  <dcterms:modified xsi:type="dcterms:W3CDTF">2020-04-23T08:23:00Z</dcterms:modified>
</cp:coreProperties>
</file>